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85" w:rsidRDefault="00657085" w:rsidP="00657085">
      <w:pPr>
        <w:tabs>
          <w:tab w:val="left" w:pos="142"/>
        </w:tabs>
        <w:ind w:left="-993"/>
        <w:rPr>
          <w:b/>
          <w:color w:val="365F91" w:themeColor="accent1" w:themeShade="BF"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-76200</wp:posOffset>
            </wp:positionV>
            <wp:extent cx="1322070" cy="466725"/>
            <wp:effectExtent l="0" t="0" r="0" b="9525"/>
            <wp:wrapSquare wrapText="bothSides"/>
            <wp:docPr id="1" name="Рисунок 1" descr="Описание: Описание: Описание: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2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7085" w:rsidRDefault="00657085" w:rsidP="00657085">
      <w:pPr>
        <w:tabs>
          <w:tab w:val="left" w:pos="142"/>
        </w:tabs>
        <w:ind w:left="-993"/>
        <w:jc w:val="center"/>
        <w:rPr>
          <w:b/>
          <w:color w:val="365F91" w:themeColor="accent1" w:themeShade="BF"/>
          <w:sz w:val="36"/>
          <w:szCs w:val="36"/>
          <w:lang w:val="ru-RU"/>
        </w:rPr>
      </w:pPr>
    </w:p>
    <w:p w:rsidR="00657085" w:rsidRPr="004B549F" w:rsidRDefault="00657085" w:rsidP="00657085">
      <w:pPr>
        <w:tabs>
          <w:tab w:val="left" w:pos="142"/>
        </w:tabs>
        <w:ind w:left="-993"/>
        <w:jc w:val="center"/>
        <w:rPr>
          <w:b/>
          <w:color w:val="365F91" w:themeColor="accent1" w:themeShade="BF"/>
          <w:sz w:val="36"/>
          <w:szCs w:val="36"/>
          <w:lang w:val="ru-RU"/>
        </w:rPr>
      </w:pPr>
      <w:r>
        <w:rPr>
          <w:b/>
          <w:color w:val="365F91" w:themeColor="accent1" w:themeShade="BF"/>
          <w:sz w:val="36"/>
          <w:szCs w:val="36"/>
          <w:lang w:val="ru-RU"/>
        </w:rPr>
        <w:t xml:space="preserve">       </w:t>
      </w:r>
      <w:r w:rsidRPr="004B549F">
        <w:rPr>
          <w:b/>
          <w:color w:val="365F91" w:themeColor="accent1" w:themeShade="BF"/>
          <w:sz w:val="36"/>
          <w:szCs w:val="36"/>
          <w:lang w:val="ru-RU"/>
        </w:rPr>
        <w:t>УВАЖАЕМЫЕ ЖИТЕЛИ ПОСЕЛКА «МАРТЕМЬЯНОВО»!</w:t>
      </w:r>
    </w:p>
    <w:p w:rsidR="00657085" w:rsidRPr="00657085" w:rsidRDefault="00657085" w:rsidP="00657085">
      <w:pPr>
        <w:tabs>
          <w:tab w:val="left" w:pos="142"/>
        </w:tabs>
        <w:rPr>
          <w:sz w:val="28"/>
          <w:szCs w:val="28"/>
          <w:lang w:val="ru-RU"/>
        </w:rPr>
      </w:pPr>
    </w:p>
    <w:p w:rsidR="004B549F" w:rsidRPr="00E30F5A" w:rsidRDefault="00657085" w:rsidP="004B549F">
      <w:pPr>
        <w:tabs>
          <w:tab w:val="left" w:pos="142"/>
        </w:tabs>
        <w:jc w:val="center"/>
        <w:rPr>
          <w:color w:val="002060"/>
          <w:sz w:val="28"/>
          <w:szCs w:val="28"/>
          <w:lang w:val="ru-RU"/>
        </w:rPr>
      </w:pPr>
      <w:r w:rsidRPr="00E30F5A">
        <w:rPr>
          <w:color w:val="002060"/>
          <w:sz w:val="28"/>
          <w:szCs w:val="28"/>
          <w:lang w:val="ru-RU"/>
        </w:rPr>
        <w:t>ОАО «Ростелеком» выражает свое почтение,</w:t>
      </w:r>
    </w:p>
    <w:p w:rsidR="00657085" w:rsidRDefault="00657085" w:rsidP="004B549F">
      <w:pPr>
        <w:tabs>
          <w:tab w:val="left" w:pos="142"/>
        </w:tabs>
        <w:jc w:val="center"/>
        <w:rPr>
          <w:color w:val="002060"/>
          <w:sz w:val="28"/>
          <w:szCs w:val="28"/>
          <w:lang w:val="ru-RU"/>
        </w:rPr>
      </w:pPr>
      <w:r w:rsidRPr="00E30F5A">
        <w:rPr>
          <w:color w:val="002060"/>
          <w:sz w:val="28"/>
          <w:szCs w:val="28"/>
          <w:lang w:val="ru-RU"/>
        </w:rPr>
        <w:t>и направляет</w:t>
      </w:r>
      <w:r w:rsidR="00690A6E" w:rsidRPr="00E30F5A">
        <w:rPr>
          <w:color w:val="002060"/>
          <w:sz w:val="28"/>
          <w:szCs w:val="28"/>
          <w:lang w:val="ru-RU"/>
        </w:rPr>
        <w:t xml:space="preserve"> Вам</w:t>
      </w:r>
      <w:r w:rsidRPr="00E30F5A">
        <w:rPr>
          <w:color w:val="002060"/>
          <w:sz w:val="28"/>
          <w:szCs w:val="28"/>
          <w:lang w:val="ru-RU"/>
        </w:rPr>
        <w:t xml:space="preserve"> </w:t>
      </w:r>
      <w:r w:rsidR="00690A6E" w:rsidRPr="00E30F5A">
        <w:rPr>
          <w:color w:val="002060"/>
          <w:sz w:val="28"/>
          <w:szCs w:val="28"/>
          <w:lang w:val="ru-RU"/>
        </w:rPr>
        <w:t xml:space="preserve">коммерческое </w:t>
      </w:r>
      <w:r w:rsidRPr="00E30F5A">
        <w:rPr>
          <w:color w:val="002060"/>
          <w:sz w:val="28"/>
          <w:szCs w:val="28"/>
          <w:lang w:val="ru-RU"/>
        </w:rPr>
        <w:t>предложение по подключению к телефонной сети</w:t>
      </w:r>
      <w:r w:rsidR="00690A6E" w:rsidRPr="00E30F5A">
        <w:rPr>
          <w:color w:val="002060"/>
          <w:sz w:val="28"/>
          <w:szCs w:val="28"/>
          <w:lang w:val="ru-RU"/>
        </w:rPr>
        <w:t>,</w:t>
      </w:r>
      <w:r w:rsidRPr="00E30F5A">
        <w:rPr>
          <w:color w:val="002060"/>
          <w:sz w:val="28"/>
          <w:szCs w:val="28"/>
          <w:lang w:val="ru-RU"/>
        </w:rPr>
        <w:t xml:space="preserve"> </w:t>
      </w:r>
      <w:r w:rsidR="00690A6E" w:rsidRPr="00E30F5A">
        <w:rPr>
          <w:color w:val="002060"/>
          <w:sz w:val="28"/>
          <w:szCs w:val="28"/>
          <w:lang w:val="ru-RU"/>
        </w:rPr>
        <w:t>Интернет и Интерактивному ТВ.</w:t>
      </w:r>
    </w:p>
    <w:p w:rsidR="00690A6E" w:rsidRPr="00377B4C" w:rsidRDefault="00377B4C" w:rsidP="00377B4C">
      <w:pPr>
        <w:tabs>
          <w:tab w:val="left" w:pos="142"/>
        </w:tabs>
        <w:jc w:val="center"/>
        <w:rPr>
          <w:color w:val="002060"/>
          <w:sz w:val="28"/>
          <w:szCs w:val="28"/>
          <w:lang w:val="ru-RU"/>
        </w:rPr>
      </w:pPr>
      <w:r w:rsidRPr="00377B4C">
        <w:rPr>
          <w:color w:val="002060"/>
          <w:sz w:val="28"/>
          <w:szCs w:val="28"/>
          <w:lang w:val="ru-RU"/>
        </w:rPr>
        <w:t>В настоящее время проложен кабель до КП «Мартемьяново», ведутся работы по прокладке кабе</w:t>
      </w:r>
      <w:r>
        <w:rPr>
          <w:color w:val="002060"/>
          <w:sz w:val="28"/>
          <w:szCs w:val="28"/>
          <w:lang w:val="ru-RU"/>
        </w:rPr>
        <w:t>лей внутри поселка.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690A6E" w:rsidTr="00690A6E">
        <w:trPr>
          <w:trHeight w:val="911"/>
        </w:trPr>
        <w:tc>
          <w:tcPr>
            <w:tcW w:w="8222" w:type="dxa"/>
          </w:tcPr>
          <w:p w:rsidR="00690A6E" w:rsidRPr="00D90B28" w:rsidRDefault="00690A6E" w:rsidP="00690A6E">
            <w:pPr>
              <w:tabs>
                <w:tab w:val="left" w:pos="142"/>
              </w:tabs>
              <w:jc w:val="center"/>
              <w:rPr>
                <w:b/>
                <w:color w:val="0070C0"/>
                <w:sz w:val="28"/>
                <w:szCs w:val="28"/>
                <w:lang w:val="ru-RU"/>
              </w:rPr>
            </w:pPr>
          </w:p>
          <w:p w:rsidR="00690A6E" w:rsidRPr="00D90B28" w:rsidRDefault="00690A6E" w:rsidP="00690A6E">
            <w:pPr>
              <w:tabs>
                <w:tab w:val="left" w:pos="142"/>
              </w:tabs>
              <w:jc w:val="center"/>
              <w:rPr>
                <w:b/>
                <w:color w:val="0070C0"/>
                <w:sz w:val="28"/>
                <w:szCs w:val="28"/>
                <w:lang w:val="ru-RU"/>
              </w:rPr>
            </w:pPr>
            <w:r w:rsidRPr="00D90B28">
              <w:rPr>
                <w:b/>
                <w:color w:val="0070C0"/>
                <w:sz w:val="28"/>
                <w:szCs w:val="28"/>
                <w:lang w:val="ru-RU"/>
              </w:rPr>
              <w:t>Наименование услуг /платеж</w:t>
            </w:r>
          </w:p>
        </w:tc>
        <w:tc>
          <w:tcPr>
            <w:tcW w:w="1843" w:type="dxa"/>
          </w:tcPr>
          <w:p w:rsidR="00690A6E" w:rsidRPr="00D90B28" w:rsidRDefault="00690A6E" w:rsidP="00690A6E">
            <w:pPr>
              <w:tabs>
                <w:tab w:val="left" w:pos="142"/>
              </w:tabs>
              <w:jc w:val="center"/>
              <w:rPr>
                <w:b/>
                <w:color w:val="0070C0"/>
                <w:sz w:val="28"/>
                <w:szCs w:val="28"/>
                <w:lang w:val="ru-RU"/>
              </w:rPr>
            </w:pPr>
          </w:p>
          <w:p w:rsidR="00690A6E" w:rsidRPr="00D90B28" w:rsidRDefault="00690A6E" w:rsidP="00690A6E">
            <w:pPr>
              <w:tabs>
                <w:tab w:val="left" w:pos="142"/>
              </w:tabs>
              <w:jc w:val="center"/>
              <w:rPr>
                <w:b/>
                <w:color w:val="0070C0"/>
                <w:sz w:val="28"/>
                <w:szCs w:val="28"/>
                <w:lang w:val="ru-RU"/>
              </w:rPr>
            </w:pPr>
            <w:r w:rsidRPr="00D90B28">
              <w:rPr>
                <w:b/>
                <w:color w:val="0070C0"/>
                <w:sz w:val="28"/>
                <w:szCs w:val="28"/>
                <w:lang w:val="ru-RU"/>
              </w:rPr>
              <w:t>Тариф (руб.)</w:t>
            </w:r>
          </w:p>
        </w:tc>
      </w:tr>
      <w:tr w:rsidR="00E30F5A" w:rsidRPr="00E30F5A" w:rsidTr="002422D0">
        <w:trPr>
          <w:trHeight w:val="1454"/>
        </w:trPr>
        <w:tc>
          <w:tcPr>
            <w:tcW w:w="8222" w:type="dxa"/>
          </w:tcPr>
          <w:p w:rsidR="002422D0" w:rsidRPr="00E30F5A" w:rsidRDefault="002422D0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/>
                <w:bCs/>
                <w:color w:val="002060"/>
                <w:sz w:val="24"/>
                <w:szCs w:val="24"/>
                <w:lang w:val="ru-RU"/>
              </w:rPr>
              <w:t>Единовременный платеж</w:t>
            </w:r>
          </w:p>
          <w:p w:rsidR="00690A6E" w:rsidRPr="00E30F5A" w:rsidRDefault="00690A6E" w:rsidP="00690A6E">
            <w:pPr>
              <w:tabs>
                <w:tab w:val="left" w:pos="142"/>
              </w:tabs>
              <w:rPr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 xml:space="preserve">Стоимость подключения пакета «Загородный дом» (телефон + интернет + </w:t>
            </w:r>
            <w:proofErr w:type="spellStart"/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тв</w:t>
            </w:r>
            <w:proofErr w:type="spellEnd"/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)</w:t>
            </w:r>
          </w:p>
          <w:p w:rsidR="00690A6E" w:rsidRPr="00E30F5A" w:rsidRDefault="00690A6E" w:rsidP="00690A6E">
            <w:pPr>
              <w:tabs>
                <w:tab w:val="left" w:pos="142"/>
              </w:tabs>
              <w:rPr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В стоимость услуг включены:</w:t>
            </w:r>
          </w:p>
          <w:p w:rsidR="00690A6E" w:rsidRPr="00E30F5A" w:rsidRDefault="00690A6E" w:rsidP="00690A6E">
            <w:pPr>
              <w:tabs>
                <w:tab w:val="left" w:pos="142"/>
              </w:tabs>
              <w:rPr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-вызов специалиста,</w:t>
            </w:r>
          </w:p>
          <w:p w:rsidR="00690A6E" w:rsidRPr="00E30F5A" w:rsidRDefault="00690A6E" w:rsidP="00690A6E">
            <w:pPr>
              <w:tabs>
                <w:tab w:val="left" w:pos="142"/>
              </w:tabs>
              <w:rPr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-настройка оборудования</w:t>
            </w:r>
          </w:p>
          <w:p w:rsidR="00690A6E" w:rsidRPr="00E30F5A" w:rsidRDefault="00690A6E" w:rsidP="002422D0">
            <w:pPr>
              <w:tabs>
                <w:tab w:val="left" w:pos="142"/>
              </w:tabs>
              <w:rPr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 xml:space="preserve">-модем  с </w:t>
            </w:r>
            <w:r w:rsidRPr="00E30F5A">
              <w:rPr>
                <w:bCs/>
                <w:color w:val="002060"/>
                <w:sz w:val="24"/>
                <w:szCs w:val="24"/>
                <w:lang w:val="en-US"/>
              </w:rPr>
              <w:t>WI</w:t>
            </w: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-</w:t>
            </w:r>
            <w:r w:rsidRPr="00E30F5A">
              <w:rPr>
                <w:bCs/>
                <w:color w:val="002060"/>
                <w:sz w:val="24"/>
                <w:szCs w:val="24"/>
                <w:lang w:val="en-US"/>
              </w:rPr>
              <w:t>FI</w:t>
            </w:r>
          </w:p>
        </w:tc>
        <w:tc>
          <w:tcPr>
            <w:tcW w:w="1843" w:type="dxa"/>
          </w:tcPr>
          <w:p w:rsidR="002422D0" w:rsidRPr="00E30F5A" w:rsidRDefault="002422D0" w:rsidP="00690A6E">
            <w:pPr>
              <w:tabs>
                <w:tab w:val="left" w:pos="142"/>
              </w:tabs>
              <w:jc w:val="center"/>
              <w:rPr>
                <w:bCs/>
                <w:color w:val="002060"/>
                <w:sz w:val="28"/>
                <w:szCs w:val="28"/>
                <w:lang w:val="ru-RU"/>
              </w:rPr>
            </w:pPr>
          </w:p>
          <w:p w:rsidR="00690A6E" w:rsidRPr="00E30F5A" w:rsidRDefault="00690A6E" w:rsidP="00690A6E">
            <w:pPr>
              <w:tabs>
                <w:tab w:val="left" w:pos="142"/>
              </w:tabs>
              <w:jc w:val="center"/>
              <w:rPr>
                <w:b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/>
                <w:bCs/>
                <w:color w:val="002060"/>
                <w:sz w:val="28"/>
                <w:szCs w:val="28"/>
                <w:lang w:val="ru-RU"/>
              </w:rPr>
              <w:t xml:space="preserve">15 000 </w:t>
            </w:r>
          </w:p>
        </w:tc>
      </w:tr>
      <w:tr w:rsidR="00E30F5A" w:rsidRPr="00E30F5A" w:rsidTr="00413907">
        <w:trPr>
          <w:trHeight w:val="925"/>
        </w:trPr>
        <w:tc>
          <w:tcPr>
            <w:tcW w:w="8222" w:type="dxa"/>
          </w:tcPr>
          <w:p w:rsidR="00690A6E" w:rsidRPr="00E30F5A" w:rsidRDefault="002422D0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/>
                <w:bCs/>
                <w:color w:val="002060"/>
                <w:sz w:val="24"/>
                <w:szCs w:val="24"/>
                <w:lang w:val="ru-RU"/>
              </w:rPr>
              <w:t>Ежемесячные платежи</w:t>
            </w:r>
          </w:p>
          <w:p w:rsidR="00413907" w:rsidRPr="00E30F5A" w:rsidRDefault="00413907" w:rsidP="00413907">
            <w:pPr>
              <w:tabs>
                <w:tab w:val="left" w:pos="142"/>
              </w:tabs>
              <w:rPr>
                <w:b/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/>
                <w:bCs/>
                <w:color w:val="002060"/>
                <w:sz w:val="24"/>
                <w:szCs w:val="24"/>
                <w:lang w:val="ru-RU"/>
              </w:rPr>
              <w:t>Загородный дом. Пакет 1</w:t>
            </w:r>
          </w:p>
          <w:p w:rsidR="002422D0" w:rsidRPr="00E30F5A" w:rsidRDefault="00413907" w:rsidP="00413907">
            <w:pPr>
              <w:tabs>
                <w:tab w:val="left" w:pos="142"/>
              </w:tabs>
              <w:rPr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 xml:space="preserve">(включает в себя Телефон + Интернет 50 Мбит/с </w:t>
            </w:r>
            <w:r w:rsidR="00F34650" w:rsidRPr="00E30F5A">
              <w:rPr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+</w:t>
            </w:r>
            <w:r w:rsidR="00F34650" w:rsidRPr="00E30F5A">
              <w:rPr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ТВ один основной пакет)</w:t>
            </w:r>
          </w:p>
        </w:tc>
        <w:tc>
          <w:tcPr>
            <w:tcW w:w="1843" w:type="dxa"/>
          </w:tcPr>
          <w:p w:rsidR="00413907" w:rsidRPr="00E30F5A" w:rsidRDefault="00413907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</w:p>
          <w:p w:rsidR="00690A6E" w:rsidRPr="00E30F5A" w:rsidRDefault="00413907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/>
                <w:bCs/>
                <w:color w:val="002060"/>
                <w:sz w:val="28"/>
                <w:szCs w:val="28"/>
                <w:lang w:val="ru-RU"/>
              </w:rPr>
              <w:t>1600</w:t>
            </w:r>
          </w:p>
        </w:tc>
      </w:tr>
      <w:tr w:rsidR="00E30F5A" w:rsidRPr="00E30F5A" w:rsidTr="00690A6E">
        <w:trPr>
          <w:trHeight w:val="112"/>
        </w:trPr>
        <w:tc>
          <w:tcPr>
            <w:tcW w:w="8222" w:type="dxa"/>
          </w:tcPr>
          <w:p w:rsidR="00413907" w:rsidRPr="00E30F5A" w:rsidRDefault="00413907" w:rsidP="00413907">
            <w:pPr>
              <w:tabs>
                <w:tab w:val="left" w:pos="142"/>
              </w:tabs>
              <w:rPr>
                <w:b/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/>
                <w:bCs/>
                <w:color w:val="002060"/>
                <w:sz w:val="24"/>
                <w:szCs w:val="24"/>
                <w:lang w:val="ru-RU"/>
              </w:rPr>
              <w:t>Загородный дом. Пакет 2</w:t>
            </w:r>
          </w:p>
          <w:p w:rsidR="00690A6E" w:rsidRPr="00E30F5A" w:rsidRDefault="00413907" w:rsidP="00413907">
            <w:pPr>
              <w:tabs>
                <w:tab w:val="left" w:pos="142"/>
              </w:tabs>
              <w:rPr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(включает в себя Телефон + Интернет 100 Мбит/с +</w:t>
            </w:r>
            <w:r w:rsidR="00F34650" w:rsidRPr="00E30F5A">
              <w:rPr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ТВ один основной пакет)</w:t>
            </w:r>
          </w:p>
        </w:tc>
        <w:tc>
          <w:tcPr>
            <w:tcW w:w="1843" w:type="dxa"/>
          </w:tcPr>
          <w:p w:rsidR="00690A6E" w:rsidRPr="00E30F5A" w:rsidRDefault="00413907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/>
                <w:bCs/>
                <w:color w:val="002060"/>
                <w:sz w:val="28"/>
                <w:szCs w:val="28"/>
                <w:lang w:val="ru-RU"/>
              </w:rPr>
              <w:t>2100</w:t>
            </w:r>
          </w:p>
        </w:tc>
      </w:tr>
      <w:tr w:rsidR="00E30F5A" w:rsidRPr="00E30F5A" w:rsidTr="00690A6E">
        <w:trPr>
          <w:trHeight w:val="195"/>
        </w:trPr>
        <w:tc>
          <w:tcPr>
            <w:tcW w:w="8222" w:type="dxa"/>
          </w:tcPr>
          <w:p w:rsidR="00413907" w:rsidRPr="00E30F5A" w:rsidRDefault="00413907" w:rsidP="00413907">
            <w:pPr>
              <w:tabs>
                <w:tab w:val="left" w:pos="142"/>
              </w:tabs>
              <w:rPr>
                <w:b/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/>
                <w:bCs/>
                <w:color w:val="002060"/>
                <w:sz w:val="24"/>
                <w:szCs w:val="24"/>
                <w:lang w:val="ru-RU"/>
              </w:rPr>
              <w:t>Загородный дом. Пакет 3</w:t>
            </w:r>
          </w:p>
          <w:p w:rsidR="00690A6E" w:rsidRPr="00E30F5A" w:rsidRDefault="00413907" w:rsidP="00413907">
            <w:pPr>
              <w:tabs>
                <w:tab w:val="left" w:pos="142"/>
              </w:tabs>
              <w:rPr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(включает в себя Телефон + Интернет 50 Мбит/с)</w:t>
            </w:r>
          </w:p>
        </w:tc>
        <w:tc>
          <w:tcPr>
            <w:tcW w:w="1843" w:type="dxa"/>
          </w:tcPr>
          <w:p w:rsidR="00690A6E" w:rsidRPr="00E30F5A" w:rsidRDefault="00413907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/>
                <w:bCs/>
                <w:color w:val="002060"/>
                <w:sz w:val="28"/>
                <w:szCs w:val="28"/>
                <w:lang w:val="ru-RU"/>
              </w:rPr>
              <w:t>1400</w:t>
            </w:r>
          </w:p>
        </w:tc>
      </w:tr>
      <w:tr w:rsidR="00E30F5A" w:rsidRPr="00E30F5A" w:rsidTr="00690A6E">
        <w:trPr>
          <w:trHeight w:val="112"/>
        </w:trPr>
        <w:tc>
          <w:tcPr>
            <w:tcW w:w="8222" w:type="dxa"/>
          </w:tcPr>
          <w:p w:rsidR="00413907" w:rsidRPr="00E30F5A" w:rsidRDefault="00413907" w:rsidP="00413907">
            <w:pPr>
              <w:tabs>
                <w:tab w:val="left" w:pos="142"/>
              </w:tabs>
              <w:rPr>
                <w:b/>
                <w:bCs/>
                <w:color w:val="002060"/>
                <w:sz w:val="24"/>
                <w:szCs w:val="24"/>
                <w:lang w:val="ru-RU"/>
              </w:rPr>
            </w:pPr>
            <w:r w:rsidRPr="00E30F5A">
              <w:rPr>
                <w:b/>
                <w:bCs/>
                <w:color w:val="002060"/>
                <w:sz w:val="24"/>
                <w:szCs w:val="24"/>
                <w:lang w:val="ru-RU"/>
              </w:rPr>
              <w:t>Загородный дом. Пакет 4</w:t>
            </w:r>
          </w:p>
          <w:p w:rsidR="00690A6E" w:rsidRPr="00E30F5A" w:rsidRDefault="00413907" w:rsidP="00413907">
            <w:pPr>
              <w:tabs>
                <w:tab w:val="left" w:pos="142"/>
              </w:tabs>
              <w:rPr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Cs/>
                <w:color w:val="002060"/>
                <w:sz w:val="24"/>
                <w:szCs w:val="24"/>
                <w:lang w:val="ru-RU"/>
              </w:rPr>
              <w:t>(включает в себя Телефон + Интернет 100 Мбит/с)</w:t>
            </w:r>
          </w:p>
        </w:tc>
        <w:tc>
          <w:tcPr>
            <w:tcW w:w="1843" w:type="dxa"/>
          </w:tcPr>
          <w:p w:rsidR="00690A6E" w:rsidRPr="00E30F5A" w:rsidRDefault="00413907" w:rsidP="00413907">
            <w:pPr>
              <w:tabs>
                <w:tab w:val="left" w:pos="142"/>
              </w:tabs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E30F5A">
              <w:rPr>
                <w:b/>
                <w:bCs/>
                <w:color w:val="002060"/>
                <w:sz w:val="28"/>
                <w:szCs w:val="28"/>
                <w:lang w:val="ru-RU"/>
              </w:rPr>
              <w:t>1900</w:t>
            </w:r>
          </w:p>
        </w:tc>
      </w:tr>
    </w:tbl>
    <w:p w:rsidR="00400B70" w:rsidRPr="00E30F5A" w:rsidRDefault="00400B70" w:rsidP="00657085">
      <w:pPr>
        <w:tabs>
          <w:tab w:val="left" w:pos="142"/>
        </w:tabs>
        <w:rPr>
          <w:color w:val="002060"/>
          <w:sz w:val="28"/>
          <w:szCs w:val="28"/>
          <w:lang w:val="ru-RU"/>
        </w:rPr>
      </w:pPr>
    </w:p>
    <w:p w:rsidR="00FF7BFE" w:rsidRDefault="00AA5EFC" w:rsidP="00F34650">
      <w:pPr>
        <w:tabs>
          <w:tab w:val="left" w:pos="142"/>
        </w:tabs>
        <w:rPr>
          <w:color w:val="002060"/>
          <w:sz w:val="22"/>
          <w:szCs w:val="22"/>
          <w:lang w:val="ru-RU"/>
        </w:rPr>
      </w:pPr>
      <w:r w:rsidRPr="00E30F5A">
        <w:rPr>
          <w:color w:val="002060"/>
          <w:sz w:val="28"/>
          <w:szCs w:val="28"/>
          <w:lang w:val="ru-RU"/>
        </w:rPr>
        <w:t xml:space="preserve">* </w:t>
      </w:r>
      <w:r w:rsidR="00F34650" w:rsidRPr="00E30F5A">
        <w:rPr>
          <w:color w:val="002060"/>
          <w:sz w:val="22"/>
          <w:szCs w:val="22"/>
          <w:lang w:val="ru-RU"/>
        </w:rPr>
        <w:t xml:space="preserve">Пакетное предложение предоставляется </w:t>
      </w:r>
      <w:r w:rsidR="00F34650" w:rsidRPr="00E23349">
        <w:rPr>
          <w:b/>
          <w:color w:val="FF0000"/>
          <w:sz w:val="22"/>
          <w:szCs w:val="22"/>
          <w:u w:val="single"/>
          <w:lang w:val="ru-RU"/>
        </w:rPr>
        <w:t>только в полном составе</w:t>
      </w:r>
      <w:r w:rsidR="00F34650" w:rsidRPr="00E23349">
        <w:rPr>
          <w:color w:val="FF0000"/>
          <w:sz w:val="22"/>
          <w:szCs w:val="22"/>
          <w:lang w:val="ru-RU"/>
        </w:rPr>
        <w:t xml:space="preserve"> </w:t>
      </w:r>
      <w:r w:rsidR="00F34650" w:rsidRPr="00E30F5A">
        <w:rPr>
          <w:color w:val="002060"/>
          <w:sz w:val="22"/>
          <w:szCs w:val="22"/>
          <w:lang w:val="ru-RU"/>
        </w:rPr>
        <w:t>(единовременные и ежемесячные платежи), при предоставлении неполного набора услуги оказываются по тарифам в соответствии с действующим прейскурантом и акциям</w:t>
      </w:r>
    </w:p>
    <w:p w:rsidR="00F34650" w:rsidRPr="00AA5EFC" w:rsidRDefault="00F34650" w:rsidP="00AA5EFC">
      <w:pPr>
        <w:pStyle w:val="a0"/>
        <w:tabs>
          <w:tab w:val="left" w:pos="142"/>
        </w:tabs>
        <w:rPr>
          <w:sz w:val="28"/>
          <w:szCs w:val="28"/>
          <w:lang w:val="ru-RU"/>
        </w:rPr>
      </w:pPr>
      <w:r w:rsidRPr="00FF7BFE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04D7D67" wp14:editId="37D0848D">
            <wp:simplePos x="0" y="0"/>
            <wp:positionH relativeFrom="column">
              <wp:posOffset>1683385</wp:posOffset>
            </wp:positionH>
            <wp:positionV relativeFrom="paragraph">
              <wp:posOffset>50800</wp:posOffset>
            </wp:positionV>
            <wp:extent cx="5596890" cy="4400550"/>
            <wp:effectExtent l="0" t="0" r="3810" b="0"/>
            <wp:wrapNone/>
            <wp:docPr id="5" name="Изображение 3" descr="Электронный счет - дерево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Электронный счет - дерево.jpg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 am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440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907" w:rsidRPr="00FF7BFE" w:rsidRDefault="00413907" w:rsidP="00413907">
      <w:pPr>
        <w:tabs>
          <w:tab w:val="left" w:pos="2694"/>
        </w:tabs>
        <w:jc w:val="center"/>
        <w:rPr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7BFE">
        <w:rPr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</w:t>
      </w:r>
      <w:r w:rsidR="00D90B28" w:rsidRPr="00FF7BFE">
        <w:rPr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вопросу подключения </w:t>
      </w:r>
      <w:r w:rsidRPr="00FF7BFE">
        <w:rPr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вы можете обратиться </w:t>
      </w:r>
      <w:r w:rsidR="00D90B28" w:rsidRPr="00FF7BFE">
        <w:rPr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телефонам:</w:t>
      </w:r>
    </w:p>
    <w:p w:rsidR="00FF7BFE" w:rsidRDefault="00FF7BFE" w:rsidP="00FF7BFE">
      <w:pPr>
        <w:tabs>
          <w:tab w:val="left" w:pos="2694"/>
        </w:tabs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2DBF" w:rsidRDefault="00FF7BFE" w:rsidP="00FF7BFE">
      <w:pPr>
        <w:tabs>
          <w:tab w:val="left" w:pos="2694"/>
        </w:tabs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907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Тел. 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8(496)3437766 </w:t>
      </w:r>
      <w:r w:rsid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0B28"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Елена</w:t>
      </w:r>
      <w:r w:rsidR="001F2DBF"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</w:p>
    <w:p w:rsidR="00FF7BFE" w:rsidRPr="001F2DBF" w:rsidRDefault="001F2DBF" w:rsidP="00FF7BFE">
      <w:pPr>
        <w:tabs>
          <w:tab w:val="left" w:pos="2694"/>
        </w:tabs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Подключение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Домашнего Те</w:t>
      </w:r>
      <w:r w:rsidRP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лефона</w:t>
      </w:r>
    </w:p>
    <w:p w:rsidR="00FF7BFE" w:rsidRPr="00702C2D" w:rsidRDefault="00FF7BFE" w:rsidP="00FF7BFE">
      <w:pPr>
        <w:tabs>
          <w:tab w:val="left" w:pos="2694"/>
        </w:tabs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7BFE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702C2D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FF7BFE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proofErr w:type="gramEnd"/>
      <w:r w:rsidRPr="00702C2D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702C2D">
        <w:rPr>
          <w:i/>
          <w:color w:val="0000FF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Elena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Ermoshina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</w:p>
    <w:p w:rsidR="00D90B28" w:rsidRPr="00702C2D" w:rsidRDefault="00D90B28" w:rsidP="00413907">
      <w:pPr>
        <w:tabs>
          <w:tab w:val="left" w:pos="2694"/>
        </w:tabs>
        <w:jc w:val="center"/>
        <w:rPr>
          <w:b/>
          <w:i/>
          <w:sz w:val="16"/>
          <w:szCs w:val="1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0B28" w:rsidRDefault="00D90B28" w:rsidP="00D90B28">
      <w:pPr>
        <w:tabs>
          <w:tab w:val="left" w:pos="2694"/>
        </w:tabs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907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Тел. 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8(496)3448807 </w:t>
      </w:r>
      <w:r w:rsid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0B28"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Виктория</w:t>
      </w:r>
    </w:p>
    <w:p w:rsidR="001F2DBF" w:rsidRDefault="001F2DBF" w:rsidP="00D90B28">
      <w:pPr>
        <w:tabs>
          <w:tab w:val="left" w:pos="2694"/>
        </w:tabs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Подключение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Интернет</w:t>
      </w:r>
    </w:p>
    <w:p w:rsidR="00D90B28" w:rsidRPr="00702C2D" w:rsidRDefault="00D90B28" w:rsidP="00D90B28">
      <w:pPr>
        <w:tabs>
          <w:tab w:val="left" w:pos="2694"/>
        </w:tabs>
        <w:rPr>
          <w:color w:val="0000FF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7BFE">
        <w:rPr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702C2D">
        <w:rPr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FF7BFE">
        <w:rPr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proofErr w:type="gramEnd"/>
      <w:r w:rsidRPr="00702C2D">
        <w:rPr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702C2D">
        <w:rPr>
          <w:sz w:val="28"/>
          <w:szCs w:val="28"/>
          <w:lang w:val="en-US"/>
        </w:rPr>
        <w:t xml:space="preserve"> 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Viktoriya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Rovenskaya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D90B28" w:rsidRPr="00702C2D" w:rsidRDefault="00D90B28" w:rsidP="00D90B28">
      <w:pPr>
        <w:tabs>
          <w:tab w:val="left" w:pos="2694"/>
        </w:tabs>
        <w:rPr>
          <w:b/>
          <w:i/>
          <w:sz w:val="16"/>
          <w:szCs w:val="1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0B28" w:rsidRDefault="00D90B28" w:rsidP="00D90B28">
      <w:pPr>
        <w:tabs>
          <w:tab w:val="left" w:pos="2694"/>
        </w:tabs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907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Тел. 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8(496)3434599 </w:t>
      </w:r>
      <w:r w:rsid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0B28">
        <w:rPr>
          <w:b/>
          <w:i/>
          <w:color w:val="0070C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Ольга</w:t>
      </w:r>
    </w:p>
    <w:p w:rsidR="001F2DBF" w:rsidRDefault="001F2DBF" w:rsidP="00D90B28">
      <w:pPr>
        <w:tabs>
          <w:tab w:val="left" w:pos="2694"/>
        </w:tabs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2DBF"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Подключение</w:t>
      </w:r>
      <w:r>
        <w:rPr>
          <w:b/>
          <w:i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Интерактивного ТВ</w:t>
      </w:r>
    </w:p>
    <w:p w:rsidR="00D90B28" w:rsidRPr="00702C2D" w:rsidRDefault="00D90B28" w:rsidP="00D90B28">
      <w:pPr>
        <w:tabs>
          <w:tab w:val="left" w:pos="2694"/>
        </w:tabs>
        <w:rPr>
          <w:i/>
          <w:color w:val="0000FF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7BFE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702C2D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FF7BFE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proofErr w:type="gramEnd"/>
      <w:r w:rsidRPr="00702C2D">
        <w:rPr>
          <w:i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702C2D">
        <w:rPr>
          <w:i/>
          <w:color w:val="0000FF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Olga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Kiseleva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</w:t>
      </w:r>
      <w:r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F7BFE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</w:t>
      </w:r>
      <w:r w:rsidR="00FF7BFE" w:rsidRPr="00702C2D">
        <w:rPr>
          <w:color w:val="FF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377B4C" w:rsidRPr="00702C2D" w:rsidRDefault="00377B4C" w:rsidP="00D90B28">
      <w:pPr>
        <w:tabs>
          <w:tab w:val="left" w:pos="2694"/>
        </w:tabs>
        <w:rPr>
          <w:b/>
          <w:i/>
          <w:sz w:val="16"/>
          <w:szCs w:val="1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7BFE" w:rsidRDefault="00FF7BFE" w:rsidP="00D90B28">
      <w:pPr>
        <w:tabs>
          <w:tab w:val="left" w:pos="2694"/>
        </w:tabs>
        <w:rPr>
          <w:b/>
          <w:i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7BFE">
        <w:rPr>
          <w:b/>
          <w:i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Будем рады ответить на все интересующие Вас вопросы!</w:t>
      </w:r>
    </w:p>
    <w:p w:rsidR="00D447EA" w:rsidRDefault="004B549F" w:rsidP="00D447EA">
      <w:pPr>
        <w:pStyle w:val="a8"/>
        <w:tabs>
          <w:tab w:val="left" w:pos="-284"/>
        </w:tabs>
        <w:spacing w:before="240" w:after="0" w:line="276" w:lineRule="auto"/>
        <w:ind w:left="0"/>
        <w:jc w:val="center"/>
        <w:rPr>
          <w:rFonts w:ascii="Times New Roman" w:hAnsi="Times New Roman"/>
          <w:b/>
          <w:bCs/>
          <w:color w:val="FF0000"/>
          <w:sz w:val="44"/>
          <w:szCs w:val="44"/>
          <w:lang w:val="ru-RU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61312" behindDoc="0" locked="0" layoutInCell="1" allowOverlap="1" wp14:anchorId="3DFFF482" wp14:editId="1F53F878">
            <wp:simplePos x="0" y="0"/>
            <wp:positionH relativeFrom="margin">
              <wp:posOffset>-285750</wp:posOffset>
            </wp:positionH>
            <wp:positionV relativeFrom="margin">
              <wp:posOffset>-104775</wp:posOffset>
            </wp:positionV>
            <wp:extent cx="1322070" cy="466725"/>
            <wp:effectExtent l="0" t="0" r="0" b="9525"/>
            <wp:wrapSquare wrapText="bothSides"/>
            <wp:docPr id="2" name="Рисунок 2" descr="Описание: Описание: Описание: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2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7EA" w:rsidRPr="004B549F" w:rsidRDefault="004B549F" w:rsidP="004B549F">
      <w:pPr>
        <w:pStyle w:val="a8"/>
        <w:tabs>
          <w:tab w:val="left" w:pos="-284"/>
        </w:tabs>
        <w:spacing w:before="240" w:after="0" w:line="276" w:lineRule="auto"/>
        <w:ind w:left="0"/>
        <w:rPr>
          <w:rFonts w:ascii="Times New Roman" w:hAnsi="Times New Roman"/>
          <w:b/>
          <w:bCs/>
          <w:color w:val="FF0000"/>
          <w:sz w:val="36"/>
          <w:szCs w:val="36"/>
          <w:u w:val="single"/>
          <w:lang w:val="ru-RU"/>
        </w:rPr>
      </w:pPr>
      <w:r w:rsidRPr="00E30F5A">
        <w:rPr>
          <w:rFonts w:ascii="Times New Roman" w:hAnsi="Times New Roman"/>
          <w:b/>
          <w:bCs/>
          <w:color w:val="FF0000"/>
          <w:sz w:val="36"/>
          <w:szCs w:val="36"/>
          <w:lang w:val="ru-RU"/>
        </w:rPr>
        <w:t xml:space="preserve">    </w:t>
      </w:r>
      <w:r w:rsidR="00D447EA" w:rsidRPr="004B549F">
        <w:rPr>
          <w:rFonts w:ascii="Times New Roman" w:hAnsi="Times New Roman"/>
          <w:b/>
          <w:bCs/>
          <w:color w:val="FF0000"/>
          <w:sz w:val="36"/>
          <w:szCs w:val="36"/>
          <w:u w:val="single"/>
          <w:lang w:val="ru-RU"/>
        </w:rPr>
        <w:t>АКЦИЯ</w:t>
      </w:r>
      <w:r w:rsidR="00D447EA" w:rsidRPr="004B549F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«</w:t>
      </w:r>
      <w:r w:rsidR="00D447EA" w:rsidRPr="004B549F">
        <w:rPr>
          <w:rFonts w:ascii="Times New Roman" w:hAnsi="Times New Roman"/>
          <w:b/>
          <w:bCs/>
          <w:color w:val="FF0000"/>
          <w:sz w:val="36"/>
          <w:szCs w:val="36"/>
          <w:u w:val="single"/>
          <w:lang w:val="ru-RU"/>
        </w:rPr>
        <w:t>Сумасшедшие дни</w:t>
      </w:r>
      <w:r w:rsidR="00D447EA" w:rsidRPr="004B549F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»</w:t>
      </w:r>
    </w:p>
    <w:p w:rsidR="00D447EA" w:rsidRPr="00E30F5A" w:rsidRDefault="00D447EA" w:rsidP="00D447EA">
      <w:pPr>
        <w:pStyle w:val="1"/>
        <w:tabs>
          <w:tab w:val="clear" w:pos="709"/>
          <w:tab w:val="clear" w:pos="993"/>
          <w:tab w:val="clear" w:pos="1418"/>
          <w:tab w:val="left" w:pos="426"/>
        </w:tabs>
        <w:spacing w:before="240" w:after="0" w:line="276" w:lineRule="auto"/>
        <w:ind w:firstLine="0"/>
        <w:rPr>
          <w:color w:val="002060"/>
          <w:sz w:val="24"/>
          <w:szCs w:val="24"/>
        </w:rPr>
      </w:pPr>
      <w:bookmarkStart w:id="0" w:name="_Ref395883111"/>
      <w:r w:rsidRPr="00E30F5A">
        <w:rPr>
          <w:color w:val="002060"/>
          <w:sz w:val="24"/>
          <w:szCs w:val="24"/>
        </w:rPr>
        <w:t>Сроки акции.</w:t>
      </w:r>
    </w:p>
    <w:p w:rsidR="00D447EA" w:rsidRPr="00E02373" w:rsidRDefault="00D447EA" w:rsidP="00D447EA">
      <w:pPr>
        <w:pStyle w:val="2"/>
        <w:tabs>
          <w:tab w:val="clear" w:pos="851"/>
          <w:tab w:val="left" w:pos="426"/>
        </w:tabs>
        <w:spacing w:line="276" w:lineRule="auto"/>
        <w:ind w:left="426" w:hanging="426"/>
        <w:rPr>
          <w:b/>
          <w:color w:val="0070C0"/>
          <w:sz w:val="24"/>
          <w:szCs w:val="24"/>
        </w:rPr>
      </w:pPr>
      <w:bookmarkStart w:id="1" w:name="_Ref396122979"/>
      <w:r w:rsidRPr="00E02373">
        <w:rPr>
          <w:b/>
          <w:color w:val="0070C0"/>
          <w:sz w:val="24"/>
          <w:szCs w:val="24"/>
        </w:rPr>
        <w:t>Период заведения заявки на подключение к Акции: с 01.12.</w:t>
      </w:r>
      <w:r>
        <w:rPr>
          <w:b/>
          <w:color w:val="0070C0"/>
          <w:sz w:val="24"/>
          <w:szCs w:val="24"/>
        </w:rPr>
        <w:t>2014 по 31.03</w:t>
      </w:r>
      <w:r w:rsidRPr="00E02373">
        <w:rPr>
          <w:b/>
          <w:color w:val="0070C0"/>
          <w:sz w:val="24"/>
          <w:szCs w:val="24"/>
        </w:rPr>
        <w:t>.2015 (включительно).</w:t>
      </w:r>
      <w:bookmarkEnd w:id="0"/>
      <w:bookmarkEnd w:id="1"/>
    </w:p>
    <w:p w:rsidR="00D447EA" w:rsidRPr="00E02373" w:rsidRDefault="00D447EA" w:rsidP="00D447EA">
      <w:pPr>
        <w:pStyle w:val="2"/>
        <w:tabs>
          <w:tab w:val="left" w:pos="426"/>
        </w:tabs>
        <w:spacing w:before="240" w:line="276" w:lineRule="auto"/>
        <w:ind w:hanging="574"/>
        <w:rPr>
          <w:b/>
          <w:color w:val="0070C0"/>
          <w:sz w:val="24"/>
          <w:szCs w:val="24"/>
        </w:rPr>
      </w:pPr>
      <w:r w:rsidRPr="00E02373">
        <w:rPr>
          <w:b/>
          <w:color w:val="0070C0"/>
          <w:sz w:val="24"/>
          <w:szCs w:val="24"/>
        </w:rPr>
        <w:t xml:space="preserve">Продолжительность промо-периода: 2 </w:t>
      </w:r>
      <w:r w:rsidRPr="00E02373">
        <w:rPr>
          <w:b/>
          <w:color w:val="0070C0"/>
          <w:sz w:val="24"/>
          <w:szCs w:val="24"/>
          <w:lang w:eastAsia="ru-RU"/>
        </w:rPr>
        <w:t>календарных месяца с даты подключения Акции (один полный календарный месяц, плюс месяц подключения Акции)</w:t>
      </w:r>
      <w:r w:rsidRPr="00E02373">
        <w:rPr>
          <w:b/>
          <w:color w:val="0070C0"/>
          <w:sz w:val="24"/>
          <w:szCs w:val="24"/>
        </w:rPr>
        <w:t>.</w:t>
      </w:r>
    </w:p>
    <w:p w:rsidR="00D447EA" w:rsidRPr="00E30F5A" w:rsidRDefault="00D447EA" w:rsidP="00D447EA">
      <w:pPr>
        <w:pStyle w:val="1"/>
        <w:tabs>
          <w:tab w:val="clear" w:pos="709"/>
          <w:tab w:val="clear" w:pos="993"/>
          <w:tab w:val="clear" w:pos="1418"/>
          <w:tab w:val="left" w:pos="426"/>
        </w:tabs>
        <w:spacing w:before="240" w:after="0" w:line="276" w:lineRule="auto"/>
        <w:ind w:firstLine="0"/>
        <w:rPr>
          <w:color w:val="002060"/>
          <w:sz w:val="24"/>
          <w:szCs w:val="24"/>
        </w:rPr>
      </w:pPr>
      <w:r w:rsidRPr="00E30F5A">
        <w:rPr>
          <w:color w:val="002060"/>
          <w:sz w:val="24"/>
          <w:szCs w:val="24"/>
        </w:rPr>
        <w:t xml:space="preserve">Участники Акции. </w:t>
      </w:r>
    </w:p>
    <w:p w:rsidR="00D447EA" w:rsidRPr="00E02373" w:rsidRDefault="00D447EA" w:rsidP="00D447EA">
      <w:pPr>
        <w:pStyle w:val="2"/>
        <w:tabs>
          <w:tab w:val="left" w:pos="426"/>
        </w:tabs>
        <w:spacing w:line="276" w:lineRule="auto"/>
        <w:ind w:left="426" w:hanging="426"/>
        <w:rPr>
          <w:sz w:val="24"/>
          <w:szCs w:val="24"/>
        </w:rPr>
      </w:pPr>
      <w:r w:rsidRPr="00E30F5A">
        <w:rPr>
          <w:color w:val="002060"/>
          <w:sz w:val="24"/>
          <w:szCs w:val="24"/>
        </w:rPr>
        <w:t xml:space="preserve">Физические лица – граждане, использующие услуги для личных, семейных, домашних и иных нужд, не связанных с осуществлением предпринимательской деятельности, </w:t>
      </w:r>
      <w:r w:rsidRPr="00E02373">
        <w:rPr>
          <w:b/>
          <w:color w:val="FF0000"/>
          <w:sz w:val="24"/>
          <w:szCs w:val="24"/>
        </w:rPr>
        <w:t>не являющиеся Абонентами ОАО «Ростелеком» услуги «Домашний Интернет»</w:t>
      </w:r>
      <w:r w:rsidRPr="00E02373">
        <w:rPr>
          <w:sz w:val="24"/>
          <w:szCs w:val="24"/>
        </w:rPr>
        <w:t>.</w:t>
      </w:r>
    </w:p>
    <w:p w:rsidR="00D447EA" w:rsidRPr="00E30F5A" w:rsidRDefault="00D447EA" w:rsidP="00D447EA">
      <w:pPr>
        <w:pStyle w:val="2"/>
        <w:tabs>
          <w:tab w:val="left" w:pos="426"/>
        </w:tabs>
        <w:spacing w:before="240" w:line="276" w:lineRule="auto"/>
        <w:ind w:left="426" w:hanging="426"/>
        <w:rPr>
          <w:color w:val="002060"/>
          <w:sz w:val="24"/>
          <w:szCs w:val="24"/>
        </w:rPr>
      </w:pPr>
      <w:r w:rsidRPr="00E30F5A">
        <w:rPr>
          <w:color w:val="002060"/>
          <w:sz w:val="24"/>
          <w:szCs w:val="24"/>
        </w:rPr>
        <w:t>Услуги оказываются при наличии технической возможности.</w:t>
      </w:r>
    </w:p>
    <w:p w:rsidR="00D447EA" w:rsidRPr="00E30F5A" w:rsidRDefault="00D447EA" w:rsidP="00D447EA">
      <w:pPr>
        <w:pStyle w:val="1"/>
        <w:tabs>
          <w:tab w:val="clear" w:pos="709"/>
          <w:tab w:val="clear" w:pos="993"/>
          <w:tab w:val="clear" w:pos="1418"/>
          <w:tab w:val="left" w:pos="426"/>
        </w:tabs>
        <w:spacing w:before="240" w:after="0" w:line="276" w:lineRule="auto"/>
        <w:ind w:firstLine="0"/>
        <w:rPr>
          <w:color w:val="002060"/>
          <w:sz w:val="24"/>
          <w:szCs w:val="24"/>
        </w:rPr>
      </w:pPr>
      <w:r w:rsidRPr="00E30F5A">
        <w:rPr>
          <w:color w:val="002060"/>
          <w:sz w:val="24"/>
          <w:szCs w:val="24"/>
        </w:rPr>
        <w:t>Описание акции и условия тарификации.</w:t>
      </w:r>
    </w:p>
    <w:p w:rsidR="00D447EA" w:rsidRPr="00E30F5A" w:rsidRDefault="00D447EA" w:rsidP="00D447EA">
      <w:pPr>
        <w:pStyle w:val="2"/>
        <w:numPr>
          <w:ilvl w:val="0"/>
          <w:numId w:val="0"/>
        </w:numPr>
        <w:tabs>
          <w:tab w:val="left" w:pos="426"/>
        </w:tabs>
        <w:spacing w:line="276" w:lineRule="auto"/>
        <w:ind w:left="426"/>
        <w:rPr>
          <w:color w:val="002060"/>
          <w:sz w:val="24"/>
          <w:szCs w:val="24"/>
        </w:rPr>
      </w:pPr>
      <w:r w:rsidRPr="00E30F5A">
        <w:rPr>
          <w:color w:val="002060"/>
          <w:sz w:val="24"/>
          <w:szCs w:val="24"/>
        </w:rPr>
        <w:t>В рамках Акции физическим лицам, проживающим на территории действия Акции и изъявившим желание подключиться к Услуге, в период действия Акции, при наличии технической возможности, подключается промо-тариф со следующими параметрами:</w:t>
      </w:r>
    </w:p>
    <w:p w:rsidR="00D447EA" w:rsidRPr="00E30F5A" w:rsidRDefault="00D447EA" w:rsidP="00D447EA">
      <w:pPr>
        <w:pStyle w:val="2"/>
        <w:numPr>
          <w:ilvl w:val="0"/>
          <w:numId w:val="0"/>
        </w:numPr>
        <w:tabs>
          <w:tab w:val="left" w:pos="426"/>
        </w:tabs>
        <w:spacing w:line="276" w:lineRule="auto"/>
        <w:ind w:left="426"/>
        <w:rPr>
          <w:color w:val="002060"/>
          <w:sz w:val="24"/>
          <w:szCs w:val="24"/>
        </w:rPr>
      </w:pPr>
    </w:p>
    <w:tbl>
      <w:tblPr>
        <w:tblW w:w="993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2551"/>
        <w:gridCol w:w="1744"/>
      </w:tblGrid>
      <w:tr w:rsidR="00D447EA" w:rsidRPr="00D447EA" w:rsidTr="004B549F">
        <w:trPr>
          <w:trHeight w:val="1579"/>
        </w:trPr>
        <w:tc>
          <w:tcPr>
            <w:tcW w:w="2093" w:type="dxa"/>
            <w:shd w:val="clear" w:color="auto" w:fill="B6DDE8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02C2D">
              <w:rPr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промо-тарифа</w:t>
            </w:r>
            <w:proofErr w:type="spellEnd"/>
          </w:p>
        </w:tc>
        <w:tc>
          <w:tcPr>
            <w:tcW w:w="1843" w:type="dxa"/>
            <w:shd w:val="clear" w:color="auto" w:fill="B6DDE8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>Скорость доступа услуги «Домашний Интернет»,</w:t>
            </w:r>
          </w:p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до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Мбит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>/с</w:t>
            </w:r>
          </w:p>
        </w:tc>
        <w:tc>
          <w:tcPr>
            <w:tcW w:w="1701" w:type="dxa"/>
            <w:shd w:val="clear" w:color="auto" w:fill="B6DDE8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 xml:space="preserve">Абонентская плата </w:t>
            </w:r>
          </w:p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>во время промо-периода,</w:t>
            </w:r>
          </w:p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руб</w:t>
            </w:r>
            <w:proofErr w:type="spellEnd"/>
            <w:proofErr w:type="gramStart"/>
            <w:r w:rsidRPr="00D447EA">
              <w:rPr>
                <w:sz w:val="28"/>
                <w:szCs w:val="28"/>
                <w:lang w:eastAsia="en-US"/>
              </w:rPr>
              <w:t>./</w:t>
            </w:r>
            <w:proofErr w:type="spellStart"/>
            <w:proofErr w:type="gramEnd"/>
            <w:r w:rsidRPr="00D447EA">
              <w:rPr>
                <w:sz w:val="28"/>
                <w:szCs w:val="28"/>
                <w:lang w:eastAsia="en-US"/>
              </w:rPr>
              <w:t>мес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B6DDE8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>Тариф по окончании промо-периода</w:t>
            </w:r>
          </w:p>
        </w:tc>
        <w:tc>
          <w:tcPr>
            <w:tcW w:w="1744" w:type="dxa"/>
            <w:shd w:val="clear" w:color="auto" w:fill="B6DDE8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>Абонентская плата</w:t>
            </w:r>
          </w:p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>После  промо-периода,</w:t>
            </w:r>
          </w:p>
          <w:p w:rsidR="00D447EA" w:rsidRPr="00D447EA" w:rsidRDefault="00D447EA" w:rsidP="003442B6">
            <w:pPr>
              <w:jc w:val="center"/>
              <w:rPr>
                <w:sz w:val="28"/>
                <w:szCs w:val="28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руб</w:t>
            </w:r>
            <w:proofErr w:type="spellEnd"/>
            <w:proofErr w:type="gramStart"/>
            <w:r w:rsidRPr="00D447EA">
              <w:rPr>
                <w:sz w:val="28"/>
                <w:szCs w:val="28"/>
                <w:lang w:eastAsia="en-US"/>
              </w:rPr>
              <w:t>./</w:t>
            </w:r>
            <w:proofErr w:type="spellStart"/>
            <w:proofErr w:type="gramEnd"/>
            <w:r w:rsidRPr="00D447EA">
              <w:rPr>
                <w:sz w:val="28"/>
                <w:szCs w:val="28"/>
                <w:lang w:eastAsia="en-US"/>
              </w:rPr>
              <w:t>мес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447EA" w:rsidRPr="00702C2D" w:rsidTr="004B549F">
        <w:trPr>
          <w:trHeight w:val="425"/>
        </w:trPr>
        <w:tc>
          <w:tcPr>
            <w:tcW w:w="9932" w:type="dxa"/>
            <w:gridSpan w:val="5"/>
            <w:shd w:val="clear" w:color="auto" w:fill="auto"/>
            <w:vAlign w:val="center"/>
          </w:tcPr>
          <w:p w:rsidR="00D447EA" w:rsidRPr="00D447EA" w:rsidRDefault="00D447EA" w:rsidP="004B549F">
            <w:pPr>
              <w:jc w:val="center"/>
              <w:rPr>
                <w:sz w:val="28"/>
                <w:szCs w:val="28"/>
                <w:lang w:val="ru-RU"/>
              </w:rPr>
            </w:pPr>
            <w:r w:rsidRPr="00D447EA">
              <w:rPr>
                <w:b/>
                <w:i/>
                <w:color w:val="0070C0"/>
                <w:sz w:val="28"/>
                <w:szCs w:val="28"/>
                <w:lang w:val="ru-RU" w:eastAsia="en-US"/>
              </w:rPr>
              <w:t xml:space="preserve">Доступ к сети Интернет по технологии </w:t>
            </w:r>
            <w:r w:rsidR="004B549F">
              <w:rPr>
                <w:b/>
                <w:i/>
                <w:color w:val="0070C0"/>
                <w:sz w:val="28"/>
                <w:szCs w:val="28"/>
                <w:lang w:val="en-US" w:eastAsia="en-US"/>
              </w:rPr>
              <w:t>G</w:t>
            </w:r>
            <w:r w:rsidRPr="00D447EA">
              <w:rPr>
                <w:b/>
                <w:i/>
                <w:color w:val="0070C0"/>
                <w:sz w:val="28"/>
                <w:szCs w:val="28"/>
                <w:lang w:eastAsia="en-US"/>
              </w:rPr>
              <w:t>PON</w:t>
            </w:r>
          </w:p>
        </w:tc>
      </w:tr>
      <w:tr w:rsidR="00D447EA" w:rsidRPr="00D447EA" w:rsidTr="004B549F">
        <w:tc>
          <w:tcPr>
            <w:tcW w:w="2093" w:type="dxa"/>
            <w:shd w:val="clear" w:color="auto" w:fill="FBD4B4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Сумасшедшие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дни_Fast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 xml:space="preserve">Домашний Интернет </w:t>
            </w:r>
            <w:r w:rsidRPr="00D447EA">
              <w:rPr>
                <w:sz w:val="28"/>
                <w:szCs w:val="28"/>
                <w:lang w:eastAsia="en-US"/>
              </w:rPr>
              <w:t>Fast</w:t>
            </w:r>
            <w:r w:rsidRPr="00D447EA">
              <w:rPr>
                <w:sz w:val="28"/>
                <w:szCs w:val="28"/>
                <w:lang w:val="ru-RU" w:eastAsia="en-US"/>
              </w:rPr>
              <w:t xml:space="preserve"> 10 Мбит/с </w:t>
            </w:r>
            <w:r w:rsidRPr="00D447EA">
              <w:rPr>
                <w:sz w:val="28"/>
                <w:szCs w:val="28"/>
                <w:lang w:eastAsia="en-US"/>
              </w:rPr>
              <w:t>NEW</w:t>
            </w:r>
          </w:p>
        </w:tc>
        <w:tc>
          <w:tcPr>
            <w:tcW w:w="1744" w:type="dxa"/>
            <w:shd w:val="clear" w:color="auto" w:fill="auto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</w:rPr>
            </w:pPr>
            <w:r w:rsidRPr="00D447EA">
              <w:rPr>
                <w:sz w:val="28"/>
                <w:szCs w:val="28"/>
              </w:rPr>
              <w:t>350</w:t>
            </w:r>
          </w:p>
        </w:tc>
      </w:tr>
      <w:tr w:rsidR="00D447EA" w:rsidRPr="00D447EA" w:rsidTr="004B549F">
        <w:tc>
          <w:tcPr>
            <w:tcW w:w="2093" w:type="dxa"/>
            <w:shd w:val="clear" w:color="auto" w:fill="FBD4B4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Сумасшедшие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дни_Fast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 xml:space="preserve">Домашний Интернет </w:t>
            </w:r>
            <w:r w:rsidRPr="00D447EA">
              <w:rPr>
                <w:sz w:val="28"/>
                <w:szCs w:val="28"/>
                <w:lang w:eastAsia="en-US"/>
              </w:rPr>
              <w:t>Fast</w:t>
            </w:r>
            <w:r w:rsidRPr="00D447EA">
              <w:rPr>
                <w:sz w:val="28"/>
                <w:szCs w:val="28"/>
                <w:lang w:val="ru-RU" w:eastAsia="en-US"/>
              </w:rPr>
              <w:t xml:space="preserve"> 25 Мбит/с </w:t>
            </w:r>
            <w:r w:rsidRPr="00D447EA">
              <w:rPr>
                <w:sz w:val="28"/>
                <w:szCs w:val="28"/>
                <w:lang w:eastAsia="en-US"/>
              </w:rPr>
              <w:t>NEW</w:t>
            </w:r>
          </w:p>
        </w:tc>
        <w:tc>
          <w:tcPr>
            <w:tcW w:w="1744" w:type="dxa"/>
            <w:shd w:val="clear" w:color="auto" w:fill="auto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</w:rPr>
            </w:pPr>
            <w:r w:rsidRPr="00D447EA">
              <w:rPr>
                <w:sz w:val="28"/>
                <w:szCs w:val="28"/>
              </w:rPr>
              <w:t>400</w:t>
            </w:r>
          </w:p>
        </w:tc>
      </w:tr>
      <w:tr w:rsidR="00D447EA" w:rsidRPr="00D447EA" w:rsidTr="004B549F">
        <w:tc>
          <w:tcPr>
            <w:tcW w:w="2093" w:type="dxa"/>
            <w:shd w:val="clear" w:color="auto" w:fill="FBD4B4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Сумасшедшие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дни_Fast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 xml:space="preserve">Домашний Интернет </w:t>
            </w:r>
            <w:r w:rsidRPr="00D447EA">
              <w:rPr>
                <w:sz w:val="28"/>
                <w:szCs w:val="28"/>
                <w:lang w:eastAsia="en-US"/>
              </w:rPr>
              <w:t>Fast</w:t>
            </w:r>
            <w:r w:rsidRPr="00D447EA">
              <w:rPr>
                <w:sz w:val="28"/>
                <w:szCs w:val="28"/>
                <w:lang w:val="ru-RU" w:eastAsia="en-US"/>
              </w:rPr>
              <w:t xml:space="preserve"> 50 Мбит/с </w:t>
            </w:r>
            <w:r w:rsidRPr="00D447EA">
              <w:rPr>
                <w:sz w:val="28"/>
                <w:szCs w:val="28"/>
                <w:lang w:eastAsia="en-US"/>
              </w:rPr>
              <w:t>NEW</w:t>
            </w:r>
          </w:p>
        </w:tc>
        <w:tc>
          <w:tcPr>
            <w:tcW w:w="1744" w:type="dxa"/>
            <w:shd w:val="clear" w:color="auto" w:fill="auto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</w:rPr>
            </w:pPr>
            <w:r w:rsidRPr="00D447EA">
              <w:rPr>
                <w:sz w:val="28"/>
                <w:szCs w:val="28"/>
              </w:rPr>
              <w:t>500</w:t>
            </w:r>
          </w:p>
        </w:tc>
      </w:tr>
      <w:tr w:rsidR="00D447EA" w:rsidRPr="00D447EA" w:rsidTr="004B549F">
        <w:tc>
          <w:tcPr>
            <w:tcW w:w="2093" w:type="dxa"/>
            <w:shd w:val="clear" w:color="auto" w:fill="FBD4B4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Сумасшедшие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дни_Fast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70</w:t>
            </w:r>
            <w:bookmarkStart w:id="2" w:name="_GoBack"/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 xml:space="preserve">Домашний Интернет </w:t>
            </w:r>
            <w:r w:rsidRPr="00D447EA">
              <w:rPr>
                <w:sz w:val="28"/>
                <w:szCs w:val="28"/>
                <w:lang w:eastAsia="en-US"/>
              </w:rPr>
              <w:t>Fast</w:t>
            </w:r>
            <w:r w:rsidRPr="00D447EA">
              <w:rPr>
                <w:sz w:val="28"/>
                <w:szCs w:val="28"/>
                <w:lang w:val="ru-RU" w:eastAsia="en-US"/>
              </w:rPr>
              <w:t xml:space="preserve"> 70 Мбит/с </w:t>
            </w:r>
            <w:r w:rsidRPr="00D447EA">
              <w:rPr>
                <w:sz w:val="28"/>
                <w:szCs w:val="28"/>
                <w:lang w:eastAsia="en-US"/>
              </w:rPr>
              <w:t>NEW</w:t>
            </w:r>
          </w:p>
        </w:tc>
        <w:tc>
          <w:tcPr>
            <w:tcW w:w="1744" w:type="dxa"/>
            <w:shd w:val="clear" w:color="auto" w:fill="auto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</w:rPr>
            </w:pPr>
            <w:r w:rsidRPr="00D447EA">
              <w:rPr>
                <w:sz w:val="28"/>
                <w:szCs w:val="28"/>
              </w:rPr>
              <w:t>600</w:t>
            </w:r>
          </w:p>
        </w:tc>
      </w:tr>
      <w:tr w:rsidR="00D447EA" w:rsidRPr="00D447EA" w:rsidTr="004B549F">
        <w:tc>
          <w:tcPr>
            <w:tcW w:w="2093" w:type="dxa"/>
            <w:shd w:val="clear" w:color="auto" w:fill="FBD4B4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447EA">
              <w:rPr>
                <w:sz w:val="28"/>
                <w:szCs w:val="28"/>
                <w:lang w:eastAsia="en-US"/>
              </w:rPr>
              <w:t>Сумасшедшие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7EA">
              <w:rPr>
                <w:sz w:val="28"/>
                <w:szCs w:val="28"/>
                <w:lang w:eastAsia="en-US"/>
              </w:rPr>
              <w:t>дни_Fast</w:t>
            </w:r>
            <w:proofErr w:type="spellEnd"/>
            <w:r w:rsidRPr="00D447EA">
              <w:rPr>
                <w:sz w:val="28"/>
                <w:szCs w:val="28"/>
                <w:lang w:eastAsia="en-US"/>
              </w:rPr>
              <w:t xml:space="preserve"> 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eastAsia="en-US"/>
              </w:rPr>
            </w:pPr>
            <w:r w:rsidRPr="00D447EA"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D447EA">
              <w:rPr>
                <w:sz w:val="28"/>
                <w:szCs w:val="28"/>
                <w:lang w:val="ru-RU" w:eastAsia="en-US"/>
              </w:rPr>
              <w:t xml:space="preserve">Домашний Интернет </w:t>
            </w:r>
            <w:r w:rsidRPr="00D447EA">
              <w:rPr>
                <w:sz w:val="28"/>
                <w:szCs w:val="28"/>
                <w:lang w:eastAsia="en-US"/>
              </w:rPr>
              <w:t>Fast</w:t>
            </w:r>
            <w:r w:rsidRPr="00D447EA">
              <w:rPr>
                <w:sz w:val="28"/>
                <w:szCs w:val="28"/>
                <w:lang w:val="ru-RU" w:eastAsia="en-US"/>
              </w:rPr>
              <w:t xml:space="preserve"> 90 Мбит/с </w:t>
            </w:r>
            <w:r w:rsidRPr="00D447EA">
              <w:rPr>
                <w:sz w:val="28"/>
                <w:szCs w:val="28"/>
                <w:lang w:eastAsia="en-US"/>
              </w:rPr>
              <w:t>NEW</w:t>
            </w:r>
          </w:p>
        </w:tc>
        <w:tc>
          <w:tcPr>
            <w:tcW w:w="1744" w:type="dxa"/>
            <w:shd w:val="clear" w:color="auto" w:fill="auto"/>
          </w:tcPr>
          <w:p w:rsidR="00D447EA" w:rsidRPr="00D447EA" w:rsidRDefault="00D447EA" w:rsidP="003442B6">
            <w:pPr>
              <w:jc w:val="center"/>
              <w:rPr>
                <w:sz w:val="28"/>
                <w:szCs w:val="28"/>
              </w:rPr>
            </w:pPr>
            <w:r w:rsidRPr="00D447EA">
              <w:rPr>
                <w:sz w:val="28"/>
                <w:szCs w:val="28"/>
              </w:rPr>
              <w:t>800</w:t>
            </w:r>
          </w:p>
        </w:tc>
      </w:tr>
    </w:tbl>
    <w:p w:rsidR="00D447EA" w:rsidRPr="00D447EA" w:rsidRDefault="00D447EA" w:rsidP="00D447EA">
      <w:pPr>
        <w:rPr>
          <w:sz w:val="28"/>
          <w:szCs w:val="28"/>
        </w:rPr>
      </w:pPr>
    </w:p>
    <w:p w:rsidR="004B549F" w:rsidRPr="00E30F5A" w:rsidRDefault="004B549F" w:rsidP="004B549F">
      <w:pPr>
        <w:jc w:val="center"/>
        <w:rPr>
          <w:b/>
          <w:color w:val="002060"/>
          <w:sz w:val="24"/>
          <w:szCs w:val="24"/>
          <w:lang w:val="ru-RU"/>
        </w:rPr>
      </w:pPr>
      <w:r w:rsidRPr="00E30F5A">
        <w:rPr>
          <w:b/>
          <w:color w:val="002060"/>
          <w:sz w:val="24"/>
          <w:szCs w:val="24"/>
          <w:lang w:val="ru-RU"/>
        </w:rPr>
        <w:t>*</w:t>
      </w:r>
      <w:r w:rsidR="00D447EA" w:rsidRPr="00E30F5A">
        <w:rPr>
          <w:b/>
          <w:color w:val="002060"/>
          <w:sz w:val="24"/>
          <w:szCs w:val="24"/>
          <w:lang w:val="ru-RU"/>
        </w:rPr>
        <w:t>По окончании промо-периода Абонент переводится на базовые тарифные планы услуги</w:t>
      </w:r>
    </w:p>
    <w:p w:rsidR="00D447EA" w:rsidRPr="00E30F5A" w:rsidRDefault="00D447EA" w:rsidP="004B549F">
      <w:pPr>
        <w:jc w:val="center"/>
        <w:rPr>
          <w:b/>
          <w:color w:val="002060"/>
          <w:sz w:val="24"/>
          <w:szCs w:val="24"/>
          <w:lang w:val="ru-RU"/>
        </w:rPr>
      </w:pPr>
      <w:r w:rsidRPr="00E30F5A">
        <w:rPr>
          <w:b/>
          <w:color w:val="002060"/>
          <w:sz w:val="24"/>
          <w:szCs w:val="24"/>
          <w:lang w:val="ru-RU"/>
        </w:rPr>
        <w:t>«Домашний Интернет».</w:t>
      </w:r>
    </w:p>
    <w:p w:rsidR="004B549F" w:rsidRDefault="004B549F" w:rsidP="00E30F5A">
      <w:pPr>
        <w:tabs>
          <w:tab w:val="left" w:pos="9355"/>
        </w:tabs>
        <w:ind w:right="-1"/>
        <w:rPr>
          <w:b/>
          <w:color w:val="FF0000"/>
          <w:sz w:val="36"/>
          <w:szCs w:val="36"/>
          <w:u w:val="single"/>
          <w:lang w:val="ru-RU"/>
        </w:rPr>
      </w:pPr>
    </w:p>
    <w:p w:rsidR="004B549F" w:rsidRDefault="004B549F" w:rsidP="004B549F">
      <w:pPr>
        <w:tabs>
          <w:tab w:val="left" w:pos="9355"/>
        </w:tabs>
        <w:ind w:right="-1"/>
        <w:jc w:val="center"/>
        <w:rPr>
          <w:b/>
          <w:color w:val="FF0000"/>
          <w:sz w:val="36"/>
          <w:szCs w:val="36"/>
          <w:u w:val="single"/>
          <w:lang w:val="ru-RU"/>
        </w:rPr>
      </w:pPr>
      <w:r w:rsidRPr="004B549F">
        <w:rPr>
          <w:b/>
          <w:color w:val="FF0000"/>
          <w:sz w:val="36"/>
          <w:szCs w:val="36"/>
          <w:u w:val="single"/>
          <w:lang w:val="ru-RU"/>
        </w:rPr>
        <w:t>Акция «Верная цена»</w:t>
      </w:r>
    </w:p>
    <w:p w:rsidR="00E30F5A" w:rsidRDefault="00E30F5A" w:rsidP="004B549F">
      <w:pPr>
        <w:tabs>
          <w:tab w:val="left" w:pos="9355"/>
        </w:tabs>
        <w:ind w:right="-1"/>
        <w:jc w:val="center"/>
        <w:rPr>
          <w:b/>
          <w:color w:val="FF0000"/>
          <w:sz w:val="36"/>
          <w:szCs w:val="36"/>
          <w:u w:val="single"/>
          <w:lang w:val="ru-RU"/>
        </w:rPr>
      </w:pPr>
    </w:p>
    <w:p w:rsidR="004B549F" w:rsidRPr="00BC47A6" w:rsidRDefault="004B549F" w:rsidP="004B549F">
      <w:pPr>
        <w:pStyle w:val="11"/>
        <w:tabs>
          <w:tab w:val="left" w:pos="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a"/>
        <w:tblW w:w="11197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1797"/>
        <w:gridCol w:w="1244"/>
        <w:gridCol w:w="967"/>
        <w:gridCol w:w="1106"/>
        <w:gridCol w:w="1106"/>
        <w:gridCol w:w="1106"/>
        <w:gridCol w:w="1106"/>
        <w:gridCol w:w="1106"/>
        <w:gridCol w:w="1659"/>
      </w:tblGrid>
      <w:tr w:rsidR="004B549F" w:rsidRPr="00A26CF8" w:rsidTr="004B549F">
        <w:trPr>
          <w:trHeight w:val="1276"/>
        </w:trPr>
        <w:tc>
          <w:tcPr>
            <w:tcW w:w="1797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Название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ТП</w:t>
            </w:r>
          </w:p>
        </w:tc>
        <w:tc>
          <w:tcPr>
            <w:tcW w:w="1244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bCs/>
                <w:color w:val="002060"/>
                <w:sz w:val="18"/>
                <w:szCs w:val="18"/>
                <w:lang w:val="ru-RU"/>
              </w:rPr>
              <w:t>Стоимость услуги «Домашний интернет» /руб.</w:t>
            </w:r>
          </w:p>
        </w:tc>
        <w:tc>
          <w:tcPr>
            <w:tcW w:w="967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1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любой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основной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106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2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любых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основных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пакета</w:t>
            </w:r>
            <w:proofErr w:type="spellEnd"/>
          </w:p>
        </w:tc>
        <w:tc>
          <w:tcPr>
            <w:tcW w:w="1106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3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любых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основных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пакета</w:t>
            </w:r>
            <w:proofErr w:type="spellEnd"/>
          </w:p>
        </w:tc>
        <w:tc>
          <w:tcPr>
            <w:tcW w:w="1106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4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любых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основных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пакета</w:t>
            </w:r>
            <w:proofErr w:type="spellEnd"/>
          </w:p>
        </w:tc>
        <w:tc>
          <w:tcPr>
            <w:tcW w:w="1106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5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любых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основных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пакетов</w:t>
            </w:r>
            <w:proofErr w:type="spellEnd"/>
          </w:p>
        </w:tc>
        <w:tc>
          <w:tcPr>
            <w:tcW w:w="1106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6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любых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основных</w:t>
            </w:r>
            <w:proofErr w:type="spellEnd"/>
            <w:r w:rsidRPr="00E30F5A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E30F5A">
              <w:rPr>
                <w:b/>
                <w:color w:val="002060"/>
                <w:sz w:val="18"/>
                <w:szCs w:val="18"/>
              </w:rPr>
              <w:t>пакетов</w:t>
            </w:r>
            <w:proofErr w:type="spellEnd"/>
          </w:p>
        </w:tc>
        <w:tc>
          <w:tcPr>
            <w:tcW w:w="1659" w:type="dxa"/>
            <w:shd w:val="clear" w:color="auto" w:fill="DBE5F1" w:themeFill="accent1" w:themeFillTint="33"/>
          </w:tcPr>
          <w:p w:rsidR="004B549F" w:rsidRPr="00E30F5A" w:rsidRDefault="004B549F" w:rsidP="00997A38">
            <w:pPr>
              <w:jc w:val="center"/>
              <w:rPr>
                <w:b/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bCs/>
                <w:color w:val="002060"/>
                <w:sz w:val="18"/>
                <w:szCs w:val="18"/>
                <w:lang w:val="ru-RU"/>
              </w:rPr>
              <w:t>Максимальный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bCs/>
                <w:color w:val="002060"/>
                <w:sz w:val="18"/>
                <w:szCs w:val="18"/>
                <w:lang w:val="ru-RU"/>
              </w:rPr>
              <w:t xml:space="preserve"> (включает в себя все основные пакеты + доп. </w:t>
            </w:r>
            <w:proofErr w:type="spellStart"/>
            <w:r w:rsidRPr="00E30F5A">
              <w:rPr>
                <w:b/>
                <w:bCs/>
                <w:color w:val="002060"/>
                <w:sz w:val="18"/>
                <w:szCs w:val="18"/>
              </w:rPr>
              <w:t>Пакет</w:t>
            </w:r>
            <w:proofErr w:type="spellEnd"/>
            <w:r w:rsidRPr="00E30F5A">
              <w:rPr>
                <w:b/>
                <w:bCs/>
                <w:color w:val="002060"/>
                <w:sz w:val="18"/>
                <w:szCs w:val="18"/>
              </w:rPr>
              <w:t xml:space="preserve"> «</w:t>
            </w:r>
            <w:proofErr w:type="spellStart"/>
            <w:r w:rsidRPr="00E30F5A">
              <w:rPr>
                <w:b/>
                <w:bCs/>
                <w:color w:val="002060"/>
                <w:sz w:val="18"/>
                <w:szCs w:val="18"/>
              </w:rPr>
              <w:t>Взрослый</w:t>
            </w:r>
            <w:proofErr w:type="spellEnd"/>
            <w:r w:rsidRPr="00E30F5A">
              <w:rPr>
                <w:b/>
                <w:bCs/>
                <w:color w:val="002060"/>
                <w:sz w:val="18"/>
                <w:szCs w:val="18"/>
              </w:rPr>
              <w:t>»</w:t>
            </w:r>
          </w:p>
        </w:tc>
      </w:tr>
      <w:tr w:rsidR="004B549F" w:rsidRPr="00A26CF8" w:rsidTr="004B549F">
        <w:trPr>
          <w:trHeight w:val="1080"/>
        </w:trPr>
        <w:tc>
          <w:tcPr>
            <w:tcW w:w="1797" w:type="dxa"/>
          </w:tcPr>
          <w:p w:rsidR="004B549F" w:rsidRPr="00E30F5A" w:rsidRDefault="004B549F" w:rsidP="00997A38">
            <w:pPr>
              <w:jc w:val="center"/>
              <w:rPr>
                <w:b/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bCs/>
                <w:color w:val="002060"/>
                <w:sz w:val="18"/>
                <w:szCs w:val="18"/>
                <w:lang w:val="ru-RU"/>
              </w:rPr>
              <w:t>Верная цена-1</w:t>
            </w: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 xml:space="preserve">(по 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 xml:space="preserve">технологии </w:t>
            </w:r>
            <w:r w:rsidRPr="00E30F5A">
              <w:rPr>
                <w:color w:val="002060"/>
                <w:sz w:val="18"/>
                <w:szCs w:val="18"/>
                <w:lang w:val="en-US"/>
              </w:rPr>
              <w:t>GPON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>)</w:t>
            </w:r>
          </w:p>
          <w:p w:rsidR="004B549F" w:rsidRPr="00E30F5A" w:rsidRDefault="004B549F" w:rsidP="00997A38">
            <w:pPr>
              <w:jc w:val="center"/>
              <w:rPr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 xml:space="preserve">Скорость доступа услуги «Домашний Интернет» до 5 Мбит/с </w:t>
            </w:r>
          </w:p>
          <w:p w:rsidR="004B549F" w:rsidRPr="00E30F5A" w:rsidRDefault="004B549F" w:rsidP="00997A38">
            <w:pPr>
              <w:jc w:val="center"/>
              <w:rPr>
                <w:b/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color w:val="002060"/>
                <w:sz w:val="18"/>
                <w:szCs w:val="18"/>
                <w:lang w:val="ru-RU"/>
              </w:rPr>
              <w:t>В пакет входит 1 пакет каналов</w:t>
            </w:r>
          </w:p>
        </w:tc>
        <w:tc>
          <w:tcPr>
            <w:tcW w:w="1244" w:type="dxa"/>
            <w:shd w:val="clear" w:color="auto" w:fill="FDE9D9" w:themeFill="accent6" w:themeFillTint="33"/>
            <w:vAlign w:val="center"/>
          </w:tcPr>
          <w:p w:rsidR="004B549F" w:rsidRPr="00E30F5A" w:rsidRDefault="004B549F" w:rsidP="004B549F">
            <w:pPr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  <w:lang w:val="ru-RU"/>
              </w:rPr>
              <w:t xml:space="preserve">        </w:t>
            </w:r>
            <w:r w:rsidRPr="00E30F5A">
              <w:rPr>
                <w:color w:val="002060"/>
                <w:sz w:val="18"/>
                <w:szCs w:val="18"/>
              </w:rPr>
              <w:t>290</w:t>
            </w:r>
          </w:p>
        </w:tc>
        <w:tc>
          <w:tcPr>
            <w:tcW w:w="967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160</w:t>
            </w:r>
          </w:p>
        </w:tc>
        <w:tc>
          <w:tcPr>
            <w:tcW w:w="1106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250</w:t>
            </w:r>
          </w:p>
        </w:tc>
        <w:tc>
          <w:tcPr>
            <w:tcW w:w="1106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320</w:t>
            </w:r>
          </w:p>
        </w:tc>
        <w:tc>
          <w:tcPr>
            <w:tcW w:w="1106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370</w:t>
            </w:r>
          </w:p>
        </w:tc>
        <w:tc>
          <w:tcPr>
            <w:tcW w:w="1106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410</w:t>
            </w:r>
          </w:p>
        </w:tc>
        <w:tc>
          <w:tcPr>
            <w:tcW w:w="1106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440</w:t>
            </w:r>
          </w:p>
        </w:tc>
        <w:tc>
          <w:tcPr>
            <w:tcW w:w="1659" w:type="dxa"/>
            <w:vAlign w:val="center"/>
          </w:tcPr>
          <w:p w:rsidR="004B549F" w:rsidRPr="00E30F5A" w:rsidRDefault="004B549F" w:rsidP="004B549F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590</w:t>
            </w:r>
          </w:p>
        </w:tc>
      </w:tr>
      <w:tr w:rsidR="004B549F" w:rsidRPr="00A26CF8" w:rsidTr="004B549F">
        <w:trPr>
          <w:trHeight w:val="601"/>
        </w:trPr>
        <w:tc>
          <w:tcPr>
            <w:tcW w:w="3041" w:type="dxa"/>
            <w:gridSpan w:val="2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color w:val="002060"/>
                <w:sz w:val="18"/>
                <w:szCs w:val="18"/>
                <w:lang w:val="ru-RU"/>
              </w:rPr>
              <w:t>Стоимость услуг в пакете /руб.</w:t>
            </w: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450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540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610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660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700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730</w:t>
            </w:r>
          </w:p>
        </w:tc>
        <w:tc>
          <w:tcPr>
            <w:tcW w:w="1659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880</w:t>
            </w:r>
          </w:p>
        </w:tc>
      </w:tr>
      <w:tr w:rsidR="004B549F" w:rsidRPr="00A26CF8" w:rsidTr="004B549F">
        <w:trPr>
          <w:trHeight w:val="1023"/>
        </w:trPr>
        <w:tc>
          <w:tcPr>
            <w:tcW w:w="1797" w:type="dxa"/>
          </w:tcPr>
          <w:p w:rsidR="004B549F" w:rsidRPr="00E30F5A" w:rsidRDefault="004B549F" w:rsidP="00997A38">
            <w:pPr>
              <w:keepNext/>
              <w:keepLines/>
              <w:jc w:val="center"/>
              <w:rPr>
                <w:b/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bCs/>
                <w:color w:val="002060"/>
                <w:sz w:val="18"/>
                <w:szCs w:val="18"/>
                <w:lang w:val="ru-RU"/>
              </w:rPr>
              <w:t>Верная цена-2</w:t>
            </w: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 xml:space="preserve">(по 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 xml:space="preserve">технологии </w:t>
            </w:r>
            <w:r w:rsidRPr="00E30F5A">
              <w:rPr>
                <w:color w:val="002060"/>
                <w:sz w:val="18"/>
                <w:szCs w:val="18"/>
                <w:lang w:val="en-US"/>
              </w:rPr>
              <w:t>GPON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>)</w:t>
            </w:r>
          </w:p>
          <w:p w:rsidR="004B549F" w:rsidRPr="00E30F5A" w:rsidRDefault="004B549F" w:rsidP="00997A38">
            <w:pPr>
              <w:jc w:val="center"/>
              <w:rPr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>Скорость доступа услуги «Домашний Интернет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 xml:space="preserve"> </w:t>
            </w: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>50 Мбит/с</w:t>
            </w:r>
          </w:p>
          <w:p w:rsidR="004B549F" w:rsidRPr="00E30F5A" w:rsidRDefault="004B549F" w:rsidP="00997A38">
            <w:pPr>
              <w:jc w:val="center"/>
              <w:rPr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color w:val="002060"/>
                <w:sz w:val="18"/>
                <w:szCs w:val="18"/>
                <w:lang w:val="ru-RU"/>
              </w:rPr>
              <w:t>В пакет входит 2 пакета каналов</w:t>
            </w:r>
          </w:p>
        </w:tc>
        <w:tc>
          <w:tcPr>
            <w:tcW w:w="1244" w:type="dxa"/>
            <w:shd w:val="clear" w:color="auto" w:fill="FDE9D9" w:themeFill="accent6" w:themeFillTint="33"/>
          </w:tcPr>
          <w:p w:rsidR="004B549F" w:rsidRPr="00E30F5A" w:rsidRDefault="004B549F" w:rsidP="00997A38">
            <w:pPr>
              <w:rPr>
                <w:bCs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Cs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bCs/>
                <w:color w:val="002060"/>
                <w:sz w:val="18"/>
                <w:szCs w:val="18"/>
              </w:rPr>
              <w:t>390</w:t>
            </w:r>
          </w:p>
        </w:tc>
        <w:tc>
          <w:tcPr>
            <w:tcW w:w="967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210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210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280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330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370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400</w:t>
            </w:r>
          </w:p>
        </w:tc>
        <w:tc>
          <w:tcPr>
            <w:tcW w:w="1659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550</w:t>
            </w:r>
          </w:p>
        </w:tc>
      </w:tr>
      <w:tr w:rsidR="004B549F" w:rsidRPr="00A26CF8" w:rsidTr="004B549F">
        <w:trPr>
          <w:trHeight w:val="724"/>
        </w:trPr>
        <w:tc>
          <w:tcPr>
            <w:tcW w:w="3041" w:type="dxa"/>
            <w:gridSpan w:val="2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color w:val="002060"/>
                <w:sz w:val="18"/>
                <w:szCs w:val="18"/>
                <w:lang w:val="ru-RU"/>
              </w:rPr>
              <w:t>Стоимость услуг в пакете /руб.</w:t>
            </w: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600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670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720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760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790</w:t>
            </w:r>
          </w:p>
        </w:tc>
        <w:tc>
          <w:tcPr>
            <w:tcW w:w="1659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940</w:t>
            </w:r>
          </w:p>
        </w:tc>
      </w:tr>
      <w:tr w:rsidR="004B549F" w:rsidRPr="00A26CF8" w:rsidTr="004B549F">
        <w:trPr>
          <w:trHeight w:val="1208"/>
        </w:trPr>
        <w:tc>
          <w:tcPr>
            <w:tcW w:w="1797" w:type="dxa"/>
          </w:tcPr>
          <w:p w:rsidR="004B549F" w:rsidRPr="00E30F5A" w:rsidRDefault="004B549F" w:rsidP="00997A38">
            <w:pPr>
              <w:jc w:val="center"/>
              <w:rPr>
                <w:b/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bCs/>
                <w:color w:val="002060"/>
                <w:sz w:val="18"/>
                <w:szCs w:val="18"/>
                <w:lang w:val="ru-RU"/>
              </w:rPr>
              <w:t>Верная цена-3</w:t>
            </w: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 xml:space="preserve">(по 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 xml:space="preserve">технологии </w:t>
            </w:r>
            <w:r w:rsidRPr="00E30F5A">
              <w:rPr>
                <w:color w:val="002060"/>
                <w:sz w:val="18"/>
                <w:szCs w:val="18"/>
                <w:lang w:val="en-US"/>
              </w:rPr>
              <w:t>GPON</w:t>
            </w:r>
            <w:r w:rsidRPr="00E30F5A">
              <w:rPr>
                <w:color w:val="002060"/>
                <w:sz w:val="18"/>
                <w:szCs w:val="18"/>
                <w:lang w:val="ru-RU"/>
              </w:rPr>
              <w:t>)</w:t>
            </w:r>
          </w:p>
          <w:p w:rsidR="004B549F" w:rsidRPr="00E30F5A" w:rsidRDefault="004B549F" w:rsidP="00997A38">
            <w:pPr>
              <w:jc w:val="center"/>
              <w:rPr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Cs/>
                <w:color w:val="002060"/>
                <w:sz w:val="18"/>
                <w:szCs w:val="18"/>
                <w:lang w:val="ru-RU"/>
              </w:rPr>
              <w:t>Скорость доступа услуги «Домашний Интернет» 100 Мбит/с</w:t>
            </w:r>
          </w:p>
          <w:p w:rsidR="004B549F" w:rsidRPr="00E30F5A" w:rsidRDefault="004B549F" w:rsidP="00997A38">
            <w:pPr>
              <w:jc w:val="center"/>
              <w:rPr>
                <w:bCs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color w:val="002060"/>
                <w:sz w:val="18"/>
                <w:szCs w:val="18"/>
                <w:lang w:val="ru-RU"/>
              </w:rPr>
              <w:t>В пакет входит 3 пакета каналов</w:t>
            </w:r>
          </w:p>
        </w:tc>
        <w:tc>
          <w:tcPr>
            <w:tcW w:w="1244" w:type="dxa"/>
            <w:shd w:val="clear" w:color="auto" w:fill="FDE9D9" w:themeFill="accent6" w:themeFillTint="33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500</w:t>
            </w:r>
          </w:p>
        </w:tc>
        <w:tc>
          <w:tcPr>
            <w:tcW w:w="967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250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250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250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300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340</w:t>
            </w:r>
          </w:p>
        </w:tc>
        <w:tc>
          <w:tcPr>
            <w:tcW w:w="1106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370</w:t>
            </w:r>
          </w:p>
        </w:tc>
        <w:tc>
          <w:tcPr>
            <w:tcW w:w="1659" w:type="dxa"/>
          </w:tcPr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</w:rPr>
            </w:pPr>
            <w:r w:rsidRPr="00E30F5A">
              <w:rPr>
                <w:color w:val="002060"/>
                <w:sz w:val="18"/>
                <w:szCs w:val="18"/>
              </w:rPr>
              <w:t>520</w:t>
            </w:r>
          </w:p>
        </w:tc>
      </w:tr>
      <w:tr w:rsidR="004B549F" w:rsidRPr="00A26CF8" w:rsidTr="004B549F">
        <w:trPr>
          <w:trHeight w:val="724"/>
        </w:trPr>
        <w:tc>
          <w:tcPr>
            <w:tcW w:w="3041" w:type="dxa"/>
            <w:gridSpan w:val="2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  <w:r w:rsidRPr="00E30F5A">
              <w:rPr>
                <w:b/>
                <w:color w:val="002060"/>
                <w:sz w:val="18"/>
                <w:szCs w:val="18"/>
                <w:lang w:val="ru-RU"/>
              </w:rPr>
              <w:t>Стоимость услуг в пакете /руб.</w:t>
            </w:r>
          </w:p>
          <w:p w:rsidR="004B549F" w:rsidRPr="00E30F5A" w:rsidRDefault="004B549F" w:rsidP="00997A38">
            <w:pPr>
              <w:jc w:val="center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  <w:lang w:val="ru-RU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i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750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750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750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800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840</w:t>
            </w:r>
          </w:p>
        </w:tc>
        <w:tc>
          <w:tcPr>
            <w:tcW w:w="1106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870</w:t>
            </w:r>
          </w:p>
        </w:tc>
        <w:tc>
          <w:tcPr>
            <w:tcW w:w="1659" w:type="dxa"/>
            <w:shd w:val="clear" w:color="auto" w:fill="E5DFEC" w:themeFill="accent4" w:themeFillTint="33"/>
          </w:tcPr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4B549F" w:rsidRPr="00E30F5A" w:rsidRDefault="004B549F" w:rsidP="00997A38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30F5A">
              <w:rPr>
                <w:b/>
                <w:color w:val="002060"/>
                <w:sz w:val="18"/>
                <w:szCs w:val="18"/>
              </w:rPr>
              <w:t>1020</w:t>
            </w:r>
          </w:p>
        </w:tc>
      </w:tr>
    </w:tbl>
    <w:p w:rsidR="004B549F" w:rsidRDefault="004B549F" w:rsidP="004B549F">
      <w:pPr>
        <w:tabs>
          <w:tab w:val="left" w:pos="9355"/>
        </w:tabs>
        <w:ind w:right="-1"/>
        <w:rPr>
          <w:lang w:val="ru-RU" w:eastAsia="ru-RU"/>
        </w:rPr>
      </w:pPr>
    </w:p>
    <w:p w:rsidR="004B549F" w:rsidRPr="00E30F5A" w:rsidRDefault="004B549F" w:rsidP="004B549F">
      <w:pPr>
        <w:tabs>
          <w:tab w:val="left" w:pos="9355"/>
        </w:tabs>
        <w:ind w:right="-1"/>
        <w:rPr>
          <w:color w:val="002060"/>
          <w:sz w:val="22"/>
          <w:szCs w:val="22"/>
          <w:lang w:val="ru-RU" w:eastAsia="ru-RU"/>
        </w:rPr>
      </w:pPr>
      <w:r w:rsidRPr="00E30F5A">
        <w:rPr>
          <w:color w:val="002060"/>
          <w:lang w:val="ru-RU" w:eastAsia="ru-RU"/>
        </w:rPr>
        <w:t xml:space="preserve">* </w:t>
      </w:r>
      <w:r w:rsidRPr="00E30F5A">
        <w:rPr>
          <w:color w:val="002060"/>
          <w:sz w:val="22"/>
          <w:szCs w:val="22"/>
          <w:lang w:val="ru-RU" w:eastAsia="ru-RU"/>
        </w:rPr>
        <w:t>Акция включает в себя Пакет услуг, предоставляемых по Специальным тарифам, и состоит из Услуг «Домашний Интернет» и «Интерактивное телевидение».  Пакет услуг по специальным тарифам, действует не менее 12 календарных месяцев с момента подключения.</w:t>
      </w:r>
    </w:p>
    <w:p w:rsidR="004B549F" w:rsidRPr="004B549F" w:rsidRDefault="004B549F" w:rsidP="004B549F">
      <w:pPr>
        <w:tabs>
          <w:tab w:val="left" w:pos="0"/>
        </w:tabs>
        <w:rPr>
          <w:sz w:val="22"/>
          <w:szCs w:val="22"/>
          <w:u w:val="single"/>
          <w:lang w:val="ru-RU" w:eastAsia="ru-RU"/>
        </w:rPr>
      </w:pPr>
      <w:r w:rsidRPr="004B549F">
        <w:rPr>
          <w:color w:val="FF0000"/>
          <w:sz w:val="22"/>
          <w:szCs w:val="22"/>
          <w:u w:val="single"/>
          <w:lang w:val="ru-RU" w:eastAsia="ru-RU"/>
        </w:rPr>
        <w:t>Период подключения к Акции:</w:t>
      </w:r>
      <w:r w:rsidRPr="004B549F">
        <w:rPr>
          <w:sz w:val="22"/>
          <w:szCs w:val="22"/>
          <w:u w:val="single"/>
          <w:lang w:val="ru-RU" w:eastAsia="ru-RU"/>
        </w:rPr>
        <w:t xml:space="preserve"> </w:t>
      </w:r>
      <w:r w:rsidRPr="004B549F">
        <w:rPr>
          <w:color w:val="FF0000"/>
          <w:sz w:val="22"/>
          <w:szCs w:val="22"/>
          <w:u w:val="single"/>
          <w:lang w:val="ru-RU" w:eastAsia="ru-RU"/>
        </w:rPr>
        <w:t>по 31 марта 2015 г. (включительно).</w:t>
      </w:r>
    </w:p>
    <w:p w:rsidR="00377B4C" w:rsidRDefault="004B549F" w:rsidP="00377B4C">
      <w:pPr>
        <w:pStyle w:val="11"/>
        <w:tabs>
          <w:tab w:val="left" w:pos="0"/>
        </w:tabs>
        <w:ind w:left="0"/>
        <w:rPr>
          <w:rFonts w:ascii="Times New Roman" w:hAnsi="Times New Roman" w:cs="Times New Roman"/>
          <w:color w:val="002060"/>
          <w:lang w:eastAsia="ru-RU"/>
        </w:rPr>
      </w:pPr>
      <w:r w:rsidRPr="00E30F5A">
        <w:rPr>
          <w:rFonts w:ascii="Times New Roman" w:hAnsi="Times New Roman" w:cs="Times New Roman"/>
          <w:color w:val="002060"/>
          <w:lang w:eastAsia="ru-RU"/>
        </w:rPr>
        <w:t>Лица, которые могут подключить услуги - физические лица, не являющиеся абонентами Услуг «Домашний Интернет» и «Интерактивное телевидение» или действующие абоненты уже имеющие одну из двух любых услуг входящих в пакет.</w:t>
      </w:r>
    </w:p>
    <w:p w:rsidR="004B549F" w:rsidRPr="00377B4C" w:rsidRDefault="00E30F5A" w:rsidP="00377B4C">
      <w:pPr>
        <w:pStyle w:val="11"/>
        <w:tabs>
          <w:tab w:val="left" w:pos="0"/>
        </w:tabs>
        <w:ind w:left="0"/>
        <w:rPr>
          <w:rFonts w:ascii="Times New Roman" w:hAnsi="Times New Roman" w:cs="Times New Roman"/>
          <w:color w:val="002060"/>
          <w:lang w:eastAsia="ru-RU"/>
        </w:rPr>
      </w:pPr>
      <w:r w:rsidRPr="00FF7BF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9C492B0" wp14:editId="153C4C19">
            <wp:simplePos x="0" y="0"/>
            <wp:positionH relativeFrom="column">
              <wp:posOffset>3221990</wp:posOffset>
            </wp:positionH>
            <wp:positionV relativeFrom="paragraph">
              <wp:posOffset>44451</wp:posOffset>
            </wp:positionV>
            <wp:extent cx="3590290" cy="2266950"/>
            <wp:effectExtent l="0" t="0" r="0" b="0"/>
            <wp:wrapNone/>
            <wp:docPr id="3" name="Изображение 3" descr="Электронный счет - дерево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Электронный счет - дерево.jpg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 amt="6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549F" w:rsidRPr="00377B4C" w:rsidSect="004B549F">
      <w:pgSz w:w="11906" w:h="16838"/>
      <w:pgMar w:top="425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3580"/>
    <w:multiLevelType w:val="hybridMultilevel"/>
    <w:tmpl w:val="0498AF3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1906"/>
    <w:multiLevelType w:val="hybridMultilevel"/>
    <w:tmpl w:val="B540C6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D50D6"/>
    <w:multiLevelType w:val="multilevel"/>
    <w:tmpl w:val="B5ECA0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BF"/>
    <w:rsid w:val="001F2DBF"/>
    <w:rsid w:val="002422D0"/>
    <w:rsid w:val="00377B4C"/>
    <w:rsid w:val="00400B70"/>
    <w:rsid w:val="00413907"/>
    <w:rsid w:val="004B549F"/>
    <w:rsid w:val="00657085"/>
    <w:rsid w:val="00690A6E"/>
    <w:rsid w:val="006B49BF"/>
    <w:rsid w:val="00702C2D"/>
    <w:rsid w:val="00805AE7"/>
    <w:rsid w:val="00AA5EFC"/>
    <w:rsid w:val="00D447EA"/>
    <w:rsid w:val="00D90B28"/>
    <w:rsid w:val="00E23349"/>
    <w:rsid w:val="00E30F5A"/>
    <w:rsid w:val="00F34650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9A71F-152C-4588-B38C-3C7A3FE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ko-KR"/>
    </w:rPr>
  </w:style>
  <w:style w:type="paragraph" w:styleId="1">
    <w:name w:val="heading 1"/>
    <w:basedOn w:val="a0"/>
    <w:next w:val="2"/>
    <w:link w:val="10"/>
    <w:uiPriority w:val="9"/>
    <w:qFormat/>
    <w:rsid w:val="00D447EA"/>
    <w:pPr>
      <w:numPr>
        <w:numId w:val="3"/>
      </w:numPr>
      <w:tabs>
        <w:tab w:val="left" w:pos="709"/>
        <w:tab w:val="left" w:pos="993"/>
        <w:tab w:val="left" w:pos="1418"/>
      </w:tabs>
      <w:spacing w:before="600" w:after="240"/>
      <w:ind w:left="0" w:firstLine="567"/>
      <w:contextualSpacing w:val="0"/>
      <w:jc w:val="both"/>
      <w:outlineLvl w:val="0"/>
    </w:pPr>
    <w:rPr>
      <w:rFonts w:eastAsia="Calibri"/>
      <w:b/>
      <w:sz w:val="26"/>
      <w:szCs w:val="26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57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57085"/>
    <w:rPr>
      <w:rFonts w:ascii="Tahoma" w:eastAsia="Times New Roman" w:hAnsi="Tahoma" w:cs="Tahoma"/>
      <w:sz w:val="16"/>
      <w:szCs w:val="16"/>
      <w:lang w:val="en-AU" w:eastAsia="ko-KR"/>
    </w:rPr>
  </w:style>
  <w:style w:type="paragraph" w:styleId="a6">
    <w:name w:val="Normal (Web)"/>
    <w:basedOn w:val="a"/>
    <w:uiPriority w:val="99"/>
    <w:semiHidden/>
    <w:unhideWhenUsed/>
    <w:rsid w:val="0065708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1"/>
    <w:uiPriority w:val="99"/>
    <w:unhideWhenUsed/>
    <w:rsid w:val="00FF7BFE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AA5EFC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D447EA"/>
    <w:rPr>
      <w:rFonts w:ascii="Times New Roman" w:eastAsia="Calibri" w:hAnsi="Times New Roman" w:cs="Times New Roman"/>
      <w:b/>
      <w:sz w:val="26"/>
      <w:szCs w:val="26"/>
    </w:rPr>
  </w:style>
  <w:style w:type="paragraph" w:styleId="a8">
    <w:name w:val="Body Text Indent"/>
    <w:basedOn w:val="a"/>
    <w:link w:val="a9"/>
    <w:uiPriority w:val="99"/>
    <w:rsid w:val="00D447EA"/>
    <w:pPr>
      <w:spacing w:after="120"/>
      <w:ind w:left="283"/>
    </w:pPr>
    <w:rPr>
      <w:rFonts w:ascii="Arial" w:hAnsi="Arial"/>
      <w:sz w:val="24"/>
      <w:szCs w:val="24"/>
      <w:lang w:val="x-none"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D447E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2">
    <w:name w:val="Список 2 ур"/>
    <w:basedOn w:val="a0"/>
    <w:link w:val="20"/>
    <w:qFormat/>
    <w:rsid w:val="00D447EA"/>
    <w:pPr>
      <w:numPr>
        <w:ilvl w:val="1"/>
        <w:numId w:val="3"/>
      </w:numPr>
      <w:tabs>
        <w:tab w:val="left" w:pos="0"/>
        <w:tab w:val="left" w:pos="851"/>
      </w:tabs>
      <w:spacing w:after="200" w:line="360" w:lineRule="auto"/>
      <w:jc w:val="both"/>
    </w:pPr>
    <w:rPr>
      <w:rFonts w:eastAsia="Calibri"/>
      <w:sz w:val="26"/>
      <w:szCs w:val="26"/>
      <w:lang w:val="ru-RU" w:eastAsia="en-US"/>
    </w:rPr>
  </w:style>
  <w:style w:type="character" w:customStyle="1" w:styleId="20">
    <w:name w:val="Список 2 ур Знак"/>
    <w:link w:val="2"/>
    <w:rsid w:val="00D447EA"/>
    <w:rPr>
      <w:rFonts w:ascii="Times New Roman" w:eastAsia="Calibri" w:hAnsi="Times New Roman" w:cs="Times New Roman"/>
      <w:sz w:val="26"/>
      <w:szCs w:val="26"/>
    </w:rPr>
  </w:style>
  <w:style w:type="table" w:styleId="aa">
    <w:name w:val="Table Grid"/>
    <w:basedOn w:val="a2"/>
    <w:rsid w:val="00D447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D447EA"/>
    <w:pPr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1.jpg@01D04143.6BAC90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FA14-F3E0-4ADB-A5B5-BB947D12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Ольга Сергеевна</dc:creator>
  <cp:lastModifiedBy>RePack by Diakov</cp:lastModifiedBy>
  <cp:revision>4</cp:revision>
  <cp:lastPrinted>2015-02-09T14:27:00Z</cp:lastPrinted>
  <dcterms:created xsi:type="dcterms:W3CDTF">2015-03-20T06:24:00Z</dcterms:created>
  <dcterms:modified xsi:type="dcterms:W3CDTF">2015-03-20T07:09:00Z</dcterms:modified>
</cp:coreProperties>
</file>